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E51EDF1"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524BE8">
        <w:rPr>
          <w:rFonts w:ascii="GHEA Grapalat" w:hAnsi="GHEA Grapalat"/>
          <w:i w:val="0"/>
          <w:lang w:val="af-ZA"/>
        </w:rPr>
        <w:t>6</w:t>
      </w:r>
      <w:r>
        <w:rPr>
          <w:rFonts w:ascii="GHEA Grapalat" w:hAnsi="GHEA Grapalat"/>
          <w:i w:val="0"/>
          <w:lang w:val="af-ZA"/>
        </w:rPr>
        <w:t xml:space="preserve"> թվականի </w:t>
      </w:r>
      <w:r w:rsidR="00524BE8">
        <w:rPr>
          <w:rFonts w:ascii="GHEA Grapalat" w:hAnsi="GHEA Grapalat"/>
          <w:i w:val="0"/>
          <w:lang w:val="hy-AM"/>
        </w:rPr>
        <w:t xml:space="preserve">մայիսի </w:t>
      </w:r>
      <w:r w:rsidR="00BF6FDA">
        <w:rPr>
          <w:rFonts w:ascii="GHEA Grapalat" w:hAnsi="GHEA Grapalat"/>
          <w:i w:val="0"/>
          <w:lang w:val="hy-AM"/>
        </w:rPr>
        <w:t xml:space="preserve"> </w:t>
      </w:r>
      <w:r w:rsidR="00524BE8">
        <w:rPr>
          <w:rFonts w:ascii="GHEA Grapalat" w:hAnsi="GHEA Grapalat"/>
          <w:i w:val="0"/>
          <w:lang w:val="hy-AM"/>
        </w:rPr>
        <w:t>21</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0F866FE"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D05275">
        <w:rPr>
          <w:rFonts w:ascii="GHEA Grapalat" w:hAnsi="GHEA Grapalat"/>
          <w:b/>
          <w:i w:val="0"/>
          <w:lang w:val="af-ZA"/>
        </w:rPr>
        <w:t>26/58</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0DEAA8A"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108B8" w:rsidRPr="00B108B8">
        <w:rPr>
          <w:rFonts w:ascii="GHEA Grapalat" w:hAnsi="GHEA Grapalat" w:cs="Sylfaen"/>
          <w:b/>
          <w:i w:val="0"/>
          <w:szCs w:val="24"/>
          <w:lang w:val="hy-AM"/>
        </w:rPr>
        <w:t xml:space="preserve">Կենտրոն վարչական շրջանի  բակերի և ֆուտբոլի դաշտի հիմնանորոգման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4B6C6DB"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թվականի </w:t>
      </w:r>
      <w:r w:rsidR="00AF5CC6">
        <w:rPr>
          <w:rFonts w:ascii="GHEA Grapalat" w:hAnsi="GHEA Grapalat"/>
          <w:b/>
          <w:i w:val="0"/>
          <w:lang w:val="hy-AM"/>
        </w:rPr>
        <w:t>հունիսի 25</w:t>
      </w:r>
      <w:r w:rsidRPr="002D5BAB">
        <w:rPr>
          <w:rFonts w:ascii="GHEA Grapalat" w:hAnsi="GHEA Grapalat"/>
          <w:b/>
          <w:i w:val="0"/>
          <w:lang w:val="hy-AM"/>
        </w:rPr>
        <w:t>-ը</w:t>
      </w:r>
      <w:r w:rsidRPr="002D5BAB">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80486E">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FF2ADA8"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AF5CC6">
        <w:rPr>
          <w:rFonts w:ascii="GHEA Grapalat" w:hAnsi="GHEA Grapalat"/>
          <w:b/>
          <w:i w:val="0"/>
          <w:lang w:val="hy-AM"/>
        </w:rPr>
        <w:t>հունիսի 25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80486E">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42013FC"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B3F20">
        <w:rPr>
          <w:rFonts w:ascii="GHEA Grapalat" w:hAnsi="GHEA Grapalat" w:cs="Sylfaen"/>
          <w:i w:val="0"/>
          <w:lang w:val="hy-AM"/>
        </w:rPr>
        <w:t>Ա. Ամիրխանյան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B8B988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001-317</w:t>
      </w:r>
      <w:r w:rsidRPr="00315F42">
        <w:rPr>
          <w:rFonts w:ascii="GHEA Grapalat" w:hAnsi="GHEA Grapalat" w:cs="Tahoma"/>
          <w:i w:val="0"/>
          <w:lang w:val="af-ZA"/>
        </w:rPr>
        <w:t>։</w:t>
      </w:r>
    </w:p>
    <w:p w14:paraId="1C3F4F5D" w14:textId="5CD08372"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B3F20">
        <w:rPr>
          <w:rFonts w:ascii="GHEA Grapalat" w:hAnsi="GHEA Grapalat"/>
          <w:lang w:val="hy-AM"/>
        </w:rPr>
        <w:t>anahit.amirkhanyan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7843FCD"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B108B8" w:rsidRPr="00B108B8">
        <w:rPr>
          <w:rFonts w:ascii="GHEA Grapalat" w:hAnsi="GHEA Grapalat" w:cs="Sylfaen"/>
        </w:rPr>
        <w:t>ԿԵՆՏՐՈՆ</w:t>
      </w:r>
      <w:r w:rsidR="00B108B8" w:rsidRPr="00B108B8">
        <w:rPr>
          <w:rFonts w:ascii="GHEA Grapalat" w:hAnsi="GHEA Grapalat" w:cs="Sylfaen"/>
          <w:lang w:val="af-ZA"/>
        </w:rPr>
        <w:t xml:space="preserve"> </w:t>
      </w:r>
      <w:r w:rsidR="00B108B8" w:rsidRPr="00B108B8">
        <w:rPr>
          <w:rFonts w:ascii="GHEA Grapalat" w:hAnsi="GHEA Grapalat" w:cs="Sylfaen"/>
        </w:rPr>
        <w:t>ՎԱՐՉԱԿԱՆ</w:t>
      </w:r>
      <w:r w:rsidR="00B108B8" w:rsidRPr="00B108B8">
        <w:rPr>
          <w:rFonts w:ascii="GHEA Grapalat" w:hAnsi="GHEA Grapalat" w:cs="Sylfaen"/>
          <w:lang w:val="af-ZA"/>
        </w:rPr>
        <w:t xml:space="preserve"> </w:t>
      </w:r>
      <w:r w:rsidR="00B108B8" w:rsidRPr="00B108B8">
        <w:rPr>
          <w:rFonts w:ascii="GHEA Grapalat" w:hAnsi="GHEA Grapalat" w:cs="Sylfaen"/>
        </w:rPr>
        <w:t>ՇՐՋԱՆԻ</w:t>
      </w:r>
      <w:r w:rsidR="00B108B8" w:rsidRPr="00B108B8">
        <w:rPr>
          <w:rFonts w:ascii="GHEA Grapalat" w:hAnsi="GHEA Grapalat" w:cs="Sylfaen"/>
          <w:lang w:val="af-ZA"/>
        </w:rPr>
        <w:t xml:space="preserve">  </w:t>
      </w:r>
      <w:r w:rsidR="00B108B8" w:rsidRPr="00B108B8">
        <w:rPr>
          <w:rFonts w:ascii="GHEA Grapalat" w:hAnsi="GHEA Grapalat" w:cs="Sylfaen"/>
        </w:rPr>
        <w:t>ԲԱԿԵՐԻ</w:t>
      </w:r>
      <w:r w:rsidR="00B108B8" w:rsidRPr="00B108B8">
        <w:rPr>
          <w:rFonts w:ascii="GHEA Grapalat" w:hAnsi="GHEA Grapalat" w:cs="Sylfaen"/>
          <w:lang w:val="af-ZA"/>
        </w:rPr>
        <w:t xml:space="preserve"> </w:t>
      </w:r>
      <w:r w:rsidR="00B108B8" w:rsidRPr="00B108B8">
        <w:rPr>
          <w:rFonts w:ascii="GHEA Grapalat" w:hAnsi="GHEA Grapalat" w:cs="Sylfaen"/>
        </w:rPr>
        <w:t>և</w:t>
      </w:r>
      <w:r w:rsidR="00B108B8" w:rsidRPr="00B108B8">
        <w:rPr>
          <w:rFonts w:ascii="GHEA Grapalat" w:hAnsi="GHEA Grapalat" w:cs="Sylfaen"/>
          <w:lang w:val="af-ZA"/>
        </w:rPr>
        <w:t xml:space="preserve"> </w:t>
      </w:r>
      <w:r w:rsidR="00B108B8" w:rsidRPr="00B108B8">
        <w:rPr>
          <w:rFonts w:ascii="GHEA Grapalat" w:hAnsi="GHEA Grapalat" w:cs="Sylfaen"/>
        </w:rPr>
        <w:t>ՖՈՒՏԲՈԼԻ</w:t>
      </w:r>
      <w:r w:rsidR="00B108B8" w:rsidRPr="00B108B8">
        <w:rPr>
          <w:rFonts w:ascii="GHEA Grapalat" w:hAnsi="GHEA Grapalat" w:cs="Sylfaen"/>
          <w:lang w:val="af-ZA"/>
        </w:rPr>
        <w:t xml:space="preserve"> </w:t>
      </w:r>
      <w:r w:rsidR="00B108B8" w:rsidRPr="00B108B8">
        <w:rPr>
          <w:rFonts w:ascii="GHEA Grapalat" w:hAnsi="GHEA Grapalat" w:cs="Sylfaen"/>
        </w:rPr>
        <w:t>ԴԱՇՏԻ</w:t>
      </w:r>
      <w:r w:rsidR="00B108B8" w:rsidRPr="00B108B8">
        <w:rPr>
          <w:rFonts w:ascii="GHEA Grapalat" w:hAnsi="GHEA Grapalat" w:cs="Sylfaen"/>
          <w:lang w:val="af-ZA"/>
        </w:rPr>
        <w:t xml:space="preserve"> </w:t>
      </w:r>
      <w:r w:rsidR="00B108B8" w:rsidRPr="00B108B8">
        <w:rPr>
          <w:rFonts w:ascii="GHEA Grapalat" w:hAnsi="GHEA Grapalat" w:cs="Sylfaen"/>
        </w:rPr>
        <w:t>ՀԻՄՆԱՆՈՐՈԳՄԱՆ</w:t>
      </w:r>
      <w:r w:rsidR="00B108B8" w:rsidRPr="00B108B8">
        <w:rPr>
          <w:rFonts w:ascii="GHEA Grapalat" w:hAnsi="GHEA Grapalat" w:cs="Sylfaen"/>
          <w:lang w:val="af-ZA"/>
        </w:rPr>
        <w:t xml:space="preserve"> </w:t>
      </w:r>
      <w:r w:rsidR="00B108B8" w:rsidRPr="00B108B8">
        <w:rPr>
          <w:rFonts w:ascii="GHEA Grapalat" w:hAnsi="GHEA Grapalat" w:cs="Sylfaen"/>
        </w:rPr>
        <w:t>ԱՇԽԱՏԱՆՔՆԵՐԻ</w:t>
      </w:r>
      <w:r w:rsidR="00B108B8" w:rsidRPr="00B108B8">
        <w:rPr>
          <w:rFonts w:ascii="GHEA Grapalat" w:hAnsi="GHEA Grapalat" w:cs="Sylfaen"/>
          <w:lang w:val="af-ZA"/>
        </w:rPr>
        <w:t xml:space="preserve"> </w:t>
      </w:r>
      <w:r w:rsidR="00B108B8" w:rsidRPr="00B108B8">
        <w:rPr>
          <w:rFonts w:ascii="GHEA Grapalat" w:hAnsi="GHEA Grapalat" w:cs="Sylfaen"/>
        </w:rPr>
        <w:t>ՈՐԱԿԻ</w:t>
      </w:r>
      <w:r w:rsidR="00B108B8" w:rsidRPr="00B108B8">
        <w:rPr>
          <w:rFonts w:ascii="GHEA Grapalat" w:hAnsi="GHEA Grapalat" w:cs="Sylfaen"/>
          <w:lang w:val="af-ZA"/>
        </w:rPr>
        <w:t xml:space="preserve"> </w:t>
      </w:r>
      <w:r w:rsidR="00B108B8" w:rsidRPr="00B108B8">
        <w:rPr>
          <w:rFonts w:ascii="GHEA Grapalat" w:hAnsi="GHEA Grapalat" w:cs="Sylfaen"/>
        </w:rPr>
        <w:t>ՏԵԽՆԻԿԱԿԱՆ</w:t>
      </w:r>
      <w:r w:rsidR="00B108B8" w:rsidRPr="00B108B8">
        <w:rPr>
          <w:rFonts w:ascii="GHEA Grapalat" w:hAnsi="GHEA Grapalat" w:cs="Sylfaen"/>
          <w:lang w:val="af-ZA"/>
        </w:rPr>
        <w:t xml:space="preserve"> </w:t>
      </w:r>
      <w:r w:rsidR="00B108B8" w:rsidRPr="00B108B8">
        <w:rPr>
          <w:rFonts w:ascii="GHEA Grapalat" w:hAnsi="GHEA Grapalat" w:cs="Sylfaen"/>
        </w:rPr>
        <w:t>ՀՍԿՈՂՈՒԹՅԱՆ</w:t>
      </w:r>
      <w:r w:rsidR="00B108B8" w:rsidRPr="00B108B8">
        <w:rPr>
          <w:rFonts w:ascii="GHEA Grapalat" w:hAnsi="GHEA Grapalat" w:cs="Sylfaen"/>
          <w:lang w:val="af-ZA"/>
        </w:rPr>
        <w:t xml:space="preserve"> </w:t>
      </w:r>
      <w:r w:rsidR="00B108B8" w:rsidRPr="00B108B8">
        <w:rPr>
          <w:rFonts w:ascii="GHEA Grapalat" w:hAnsi="GHEA Grapalat" w:cs="Sylfaen"/>
        </w:rPr>
        <w:t>ԽՈՐՀՐԴԱՏՎԱԿԱՆ</w:t>
      </w:r>
      <w:r w:rsidR="00B108B8" w:rsidRPr="00B108B8">
        <w:rPr>
          <w:rFonts w:ascii="GHEA Grapalat" w:hAnsi="GHEA Grapalat" w:cs="Sylfaen"/>
          <w:lang w:val="af-ZA"/>
        </w:rPr>
        <w:t xml:space="preserve"> </w:t>
      </w:r>
      <w:r w:rsidR="00B108B8" w:rsidRPr="00B108B8">
        <w:rPr>
          <w:rFonts w:ascii="GHEA Grapalat" w:hAnsi="GHEA Grapalat" w:cs="Sylfaen"/>
        </w:rPr>
        <w:t>ԾԱՌԱՅՈՒԹՅՈՒՆՆԵՐԻ</w:t>
      </w:r>
      <w:r w:rsidR="00B108B8" w:rsidRPr="00B108B8">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EB2FAE">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F60C5F">
        <w:fldChar w:fldCharType="begin"/>
      </w:r>
      <w:r w:rsidR="00F60C5F" w:rsidRPr="00EB2FAE">
        <w:rPr>
          <w:lang w:val="af-ZA"/>
        </w:rPr>
        <w:instrText>HYPERLINK "http://www.procurement.am"</w:instrText>
      </w:r>
      <w:r w:rsidR="00F60C5F">
        <w:fldChar w:fldCharType="separate"/>
      </w:r>
      <w:r w:rsidR="00F60C5F" w:rsidRPr="00F566BF">
        <w:rPr>
          <w:rFonts w:ascii="GHEA Grapalat" w:hAnsi="GHEA Grapalat" w:cs="Sylfaen"/>
          <w:i/>
          <w:sz w:val="22"/>
          <w:szCs w:val="22"/>
          <w:lang w:val="af-ZA"/>
        </w:rPr>
        <w:t>www.procurement.am</w:t>
      </w:r>
      <w:r w:rsidR="00F60C5F">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EB2FA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F3961E3"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108B8" w:rsidRPr="00B108B8">
        <w:rPr>
          <w:rFonts w:ascii="GHEA Grapalat" w:hAnsi="GHEA Grapalat"/>
          <w:b/>
          <w:sz w:val="20"/>
          <w:szCs w:val="20"/>
          <w:lang w:val="af-ZA"/>
        </w:rPr>
        <w:t>ԿԵՆՏՐՈՆ ՎԱՐՉԱԿԱՆ ՇՐՋԱՆԻ  ԲԱԿԵՐԻ և ՖՈՒՏԲՈԼԻ ԴԱՇՏԻ ՀԻՄՆԱՆՈՐՈԳՄԱՆ ԱՇԽԱՏԱՆՔՆԵՐԻ ՈՐԱԿԻ ՏԵԽՆԻԿԱԿԱՆ ՀՍԿՈՂՈՒԹՅԱՆ ԽՈՐՀՐԴԱՏՎԱԿԱՆ ԾԱՌԱՅՈՒԹՅՈՒՆՆԵՐԻ</w:t>
      </w:r>
      <w:r w:rsidR="00EC5C7F" w:rsidRPr="00EC5C7F">
        <w:rPr>
          <w:rFonts w:ascii="GHEA Grapalat" w:hAnsi="GHEA Grapalat"/>
          <w:b/>
          <w:sz w:val="20"/>
          <w:szCs w:val="20"/>
          <w:lang w:val="af-ZA"/>
        </w:rPr>
        <w:t xml:space="preserve">  </w:t>
      </w:r>
      <w:r w:rsidR="007D0B50">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5117D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D05275">
        <w:rPr>
          <w:rFonts w:ascii="GHEA Grapalat" w:hAnsi="GHEA Grapalat"/>
          <w:b/>
          <w:sz w:val="20"/>
          <w:lang w:val="af-ZA"/>
        </w:rPr>
        <w:t>26/58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E90EB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B3F20">
        <w:rPr>
          <w:rFonts w:ascii="GHEA Grapalat" w:hAnsi="GHEA Grapalat" w:cs="Sylfaen"/>
          <w:b/>
        </w:rPr>
        <w:t>anahit.amirkhanyan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BE1404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B108B8" w:rsidRPr="00B108B8">
        <w:rPr>
          <w:rFonts w:ascii="GHEA Grapalat" w:hAnsi="GHEA Grapalat" w:cs="Sylfaen"/>
          <w:b/>
          <w:i w:val="0"/>
          <w:lang w:val="hy-AM"/>
        </w:rPr>
        <w:t xml:space="preserve">Կենտրոն վարչական </w:t>
      </w:r>
      <w:proofErr w:type="gramStart"/>
      <w:r w:rsidR="00B108B8" w:rsidRPr="00B108B8">
        <w:rPr>
          <w:rFonts w:ascii="GHEA Grapalat" w:hAnsi="GHEA Grapalat" w:cs="Sylfaen"/>
          <w:b/>
          <w:i w:val="0"/>
          <w:lang w:val="hy-AM"/>
        </w:rPr>
        <w:t>շրջանի  բակերի</w:t>
      </w:r>
      <w:proofErr w:type="gramEnd"/>
      <w:r w:rsidR="00B108B8" w:rsidRPr="00B108B8">
        <w:rPr>
          <w:rFonts w:ascii="GHEA Grapalat" w:hAnsi="GHEA Grapalat" w:cs="Sylfaen"/>
          <w:b/>
          <w:i w:val="0"/>
          <w:lang w:val="hy-AM"/>
        </w:rPr>
        <w:t xml:space="preserve"> և ֆուտբոլի դաշտի հիմնանորոգման աշխատանքների որակի տեխնիկական հսկողության խորհրդատվական </w:t>
      </w:r>
      <w:proofErr w:type="gramStart"/>
      <w:r w:rsidR="00B108B8" w:rsidRPr="00B108B8">
        <w:rPr>
          <w:rFonts w:ascii="GHEA Grapalat" w:hAnsi="GHEA Grapalat" w:cs="Sylfaen"/>
          <w:b/>
          <w:i w:val="0"/>
          <w:lang w:val="hy-AM"/>
        </w:rPr>
        <w:t>ծառայությունների</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w:t>
      </w:r>
      <w:proofErr w:type="gramEnd"/>
      <w:r w:rsidR="00D87E7B" w:rsidRPr="00B93A1F">
        <w:rPr>
          <w:rFonts w:ascii="GHEA Grapalat" w:hAnsi="GHEA Grapalat"/>
          <w:i w:val="0"/>
          <w:lang w:val="hy-AM"/>
        </w:rPr>
        <w:t xml:space="preserve">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BB27EA">
        <w:rPr>
          <w:rFonts w:ascii="GHEA Grapalat" w:hAnsi="GHEA Grapalat"/>
          <w:i w:val="0"/>
          <w:lang w:val="en-US"/>
        </w:rPr>
        <w:t>3</w:t>
      </w:r>
      <w:r w:rsidR="00D87E7B" w:rsidRPr="00592F17">
        <w:rPr>
          <w:rFonts w:ascii="GHEA Grapalat" w:hAnsi="GHEA Grapalat"/>
          <w:i w:val="0"/>
          <w:lang w:val="en-US"/>
        </w:rPr>
        <w:t xml:space="preserve"> </w:t>
      </w:r>
      <w:r w:rsidR="00D87E7B">
        <w:rPr>
          <w:rFonts w:ascii="GHEA Grapalat" w:hAnsi="GHEA Grapalat"/>
          <w:i w:val="0"/>
          <w:lang w:val="en-US"/>
        </w:rPr>
        <w:t>(</w:t>
      </w:r>
      <w:r w:rsidR="00BB27EA">
        <w:rPr>
          <w:rFonts w:ascii="GHEA Grapalat" w:hAnsi="GHEA Grapalat"/>
          <w:i w:val="0"/>
          <w:lang w:val="hy-AM"/>
        </w:rPr>
        <w:t>երեք</w:t>
      </w:r>
      <w:r w:rsidR="00D87E7B">
        <w:rPr>
          <w:rFonts w:ascii="GHEA Grapalat" w:hAnsi="GHEA Grapalat"/>
          <w:i w:val="0"/>
          <w:lang w:val="en-US"/>
        </w:rPr>
        <w:t xml:space="preserve">) </w:t>
      </w:r>
      <w:r w:rsidR="00D87E7B">
        <w:rPr>
          <w:rFonts w:ascii="GHEA Grapalat" w:hAnsi="GHEA Grapalat"/>
          <w:i w:val="0"/>
          <w:lang w:val="ru-RU"/>
        </w:rPr>
        <w:t>չափաբաժ</w:t>
      </w:r>
      <w:r w:rsidR="00BB27EA">
        <w:rPr>
          <w:rFonts w:ascii="GHEA Grapalat" w:hAnsi="GHEA Grapalat"/>
          <w:i w:val="0"/>
          <w:lang w:val="hy-AM"/>
        </w:rPr>
        <w:t>ին</w:t>
      </w:r>
      <w:r w:rsidR="007D0B50">
        <w:rPr>
          <w:rFonts w:ascii="GHEA Grapalat" w:hAnsi="GHEA Grapalat"/>
          <w:i w:val="0"/>
          <w:lang w:val="hy-AM"/>
        </w:rPr>
        <w:t>ն</w:t>
      </w:r>
      <w:r w:rsidR="00BB27EA">
        <w:rPr>
          <w:rFonts w:ascii="GHEA Grapalat" w:hAnsi="GHEA Grapalat"/>
          <w:i w:val="0"/>
          <w:lang w:val="hy-AM"/>
        </w:rPr>
        <w:t>եր</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B27EA" w:rsidRPr="00EB2FAE" w14:paraId="382849A2" w14:textId="77777777" w:rsidTr="00D92375">
        <w:tc>
          <w:tcPr>
            <w:tcW w:w="1701" w:type="dxa"/>
            <w:vAlign w:val="center"/>
          </w:tcPr>
          <w:p w14:paraId="1CD05C68" w14:textId="77777777" w:rsidR="00BB27EA" w:rsidRPr="00F566BF" w:rsidRDefault="00BB27EA" w:rsidP="00BB27E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5B57DE4" w:rsidR="00BB27EA" w:rsidRPr="00BB27EA" w:rsidRDefault="00BB27EA" w:rsidP="00BB27EA">
            <w:pPr>
              <w:pStyle w:val="BodyTextIndent2"/>
              <w:spacing w:line="240" w:lineRule="auto"/>
              <w:ind w:firstLine="0"/>
              <w:jc w:val="center"/>
              <w:rPr>
                <w:rFonts w:ascii="GHEA Grapalat" w:hAnsi="GHEA Grapalat" w:cs="Calibri"/>
                <w:color w:val="000000"/>
              </w:rPr>
            </w:pPr>
            <w:r w:rsidRPr="00BB27EA">
              <w:rPr>
                <w:rFonts w:ascii="GHEA Grapalat" w:hAnsi="GHEA Grapalat" w:cs="Calibri"/>
                <w:color w:val="000000"/>
              </w:rPr>
              <w:t>1</w:t>
            </w:r>
            <w:r>
              <w:rPr>
                <w:rFonts w:ascii="GHEA Grapalat" w:hAnsi="GHEA Grapalat" w:cs="Calibri"/>
                <w:color w:val="000000"/>
              </w:rPr>
              <w:t xml:space="preserve"> </w:t>
            </w:r>
            <w:r w:rsidRPr="00BB27EA">
              <w:rPr>
                <w:rFonts w:ascii="GHEA Grapalat" w:hAnsi="GHEA Grapalat" w:cs="Calibri"/>
                <w:color w:val="000000"/>
              </w:rPr>
              <w:t>458</w:t>
            </w:r>
            <w:r>
              <w:rPr>
                <w:rFonts w:ascii="GHEA Grapalat" w:hAnsi="GHEA Grapalat" w:cs="Calibri"/>
                <w:color w:val="000000"/>
              </w:rPr>
              <w:t xml:space="preserve"> </w:t>
            </w:r>
            <w:r w:rsidRPr="00BB27EA">
              <w:rPr>
                <w:rFonts w:ascii="GHEA Grapalat" w:hAnsi="GHEA Grapalat" w:cs="Calibri"/>
                <w:color w:val="000000"/>
              </w:rPr>
              <w:t>492</w:t>
            </w:r>
          </w:p>
        </w:tc>
        <w:tc>
          <w:tcPr>
            <w:tcW w:w="6806" w:type="dxa"/>
            <w:vAlign w:val="bottom"/>
          </w:tcPr>
          <w:p w14:paraId="433DE288" w14:textId="36AA076F" w:rsidR="00BB27EA" w:rsidRPr="00B802E2" w:rsidRDefault="00BB27EA" w:rsidP="00BB27EA">
            <w:pPr>
              <w:pStyle w:val="BodyTextIndent2"/>
              <w:spacing w:line="240" w:lineRule="auto"/>
              <w:ind w:firstLine="0"/>
              <w:rPr>
                <w:rFonts w:ascii="GHEA Grapalat" w:hAnsi="GHEA Grapalat"/>
                <w:vertAlign w:val="subscript"/>
              </w:rPr>
            </w:pPr>
            <w:r>
              <w:rPr>
                <w:rFonts w:ascii="GHEA Grapalat" w:hAnsi="GHEA Grapalat" w:cs="Calibri"/>
                <w:color w:val="000000"/>
              </w:rPr>
              <w:t>Կենտրոն վարչական շրջանի   Բրյուսով 1 հասցեի բակի հիմնանորոգման աշխատանքների որակի տեխնիկական հսկողության խորհրդատվական ծառայություններ</w:t>
            </w:r>
          </w:p>
        </w:tc>
      </w:tr>
      <w:tr w:rsidR="00BB27EA" w:rsidRPr="00EB2FAE" w14:paraId="643B9009" w14:textId="77777777" w:rsidTr="00D92375">
        <w:tc>
          <w:tcPr>
            <w:tcW w:w="1701" w:type="dxa"/>
            <w:vAlign w:val="center"/>
          </w:tcPr>
          <w:p w14:paraId="67BBC421" w14:textId="5C1188F4" w:rsidR="00BB27EA" w:rsidRPr="00F566BF" w:rsidRDefault="00BB27EA" w:rsidP="00BB27EA">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29600AFE" w14:textId="3F4AE56F" w:rsidR="00BB27EA" w:rsidRPr="00BB27EA" w:rsidRDefault="00BB27EA" w:rsidP="00BB27EA">
            <w:pPr>
              <w:pStyle w:val="BodyTextIndent2"/>
              <w:spacing w:line="240" w:lineRule="auto"/>
              <w:ind w:firstLine="0"/>
              <w:jc w:val="center"/>
              <w:rPr>
                <w:rFonts w:ascii="GHEA Grapalat" w:hAnsi="GHEA Grapalat" w:cs="Calibri"/>
                <w:color w:val="000000"/>
              </w:rPr>
            </w:pPr>
            <w:r w:rsidRPr="00BB27EA">
              <w:rPr>
                <w:rFonts w:ascii="GHEA Grapalat" w:hAnsi="GHEA Grapalat" w:cs="Calibri"/>
                <w:color w:val="000000"/>
              </w:rPr>
              <w:t>1</w:t>
            </w:r>
            <w:r>
              <w:rPr>
                <w:rFonts w:ascii="GHEA Grapalat" w:hAnsi="GHEA Grapalat" w:cs="Calibri"/>
                <w:color w:val="000000"/>
              </w:rPr>
              <w:t xml:space="preserve"> </w:t>
            </w:r>
            <w:r w:rsidRPr="00BB27EA">
              <w:rPr>
                <w:rFonts w:ascii="GHEA Grapalat" w:hAnsi="GHEA Grapalat" w:cs="Calibri"/>
                <w:color w:val="000000"/>
              </w:rPr>
              <w:t>486</w:t>
            </w:r>
            <w:r>
              <w:rPr>
                <w:rFonts w:ascii="GHEA Grapalat" w:hAnsi="GHEA Grapalat" w:cs="Calibri"/>
                <w:color w:val="000000"/>
              </w:rPr>
              <w:t xml:space="preserve"> </w:t>
            </w:r>
            <w:r w:rsidRPr="00BB27EA">
              <w:rPr>
                <w:rFonts w:ascii="GHEA Grapalat" w:hAnsi="GHEA Grapalat" w:cs="Calibri"/>
                <w:color w:val="000000"/>
              </w:rPr>
              <w:t>812</w:t>
            </w:r>
          </w:p>
        </w:tc>
        <w:tc>
          <w:tcPr>
            <w:tcW w:w="6806" w:type="dxa"/>
            <w:vAlign w:val="bottom"/>
          </w:tcPr>
          <w:p w14:paraId="6492866A" w14:textId="33EC10C1" w:rsidR="00BB27EA" w:rsidRPr="00B802E2" w:rsidRDefault="00BB27EA" w:rsidP="00BB27EA">
            <w:pPr>
              <w:pStyle w:val="BodyTextIndent2"/>
              <w:spacing w:line="240" w:lineRule="auto"/>
              <w:ind w:firstLine="0"/>
              <w:rPr>
                <w:rFonts w:ascii="GHEA Grapalat" w:hAnsi="GHEA Grapalat" w:cs="Calibri"/>
                <w:color w:val="000000"/>
              </w:rPr>
            </w:pPr>
            <w:r>
              <w:rPr>
                <w:rFonts w:ascii="GHEA Grapalat" w:hAnsi="GHEA Grapalat" w:cs="Calibri"/>
                <w:color w:val="000000"/>
              </w:rPr>
              <w:t xml:space="preserve"> Կենտրոն վարչական շրջանի </w:t>
            </w:r>
            <w:r>
              <w:rPr>
                <w:color w:val="000000"/>
              </w:rPr>
              <w:t xml:space="preserve"> </w:t>
            </w:r>
            <w:r>
              <w:rPr>
                <w:rFonts w:ascii="GHEA Grapalat" w:hAnsi="GHEA Grapalat" w:cs="Calibri"/>
                <w:b/>
                <w:bCs/>
                <w:color w:val="000000"/>
              </w:rPr>
              <w:t xml:space="preserve"> </w:t>
            </w:r>
            <w:r>
              <w:rPr>
                <w:rFonts w:ascii="GHEA Grapalat" w:hAnsi="GHEA Grapalat" w:cs="Calibri"/>
                <w:color w:val="000000"/>
              </w:rPr>
              <w:t>Քաջազնունի 6 հասցեի բակի հիմնանորոգման աշխատանքների որակի տեխնիկական հսկողության խորհրդատվական ծառայություններ</w:t>
            </w:r>
          </w:p>
        </w:tc>
      </w:tr>
      <w:tr w:rsidR="00BB27EA" w:rsidRPr="00EB2FAE" w14:paraId="6E063BCD" w14:textId="77777777" w:rsidTr="00D92375">
        <w:tc>
          <w:tcPr>
            <w:tcW w:w="1701" w:type="dxa"/>
            <w:vAlign w:val="center"/>
          </w:tcPr>
          <w:p w14:paraId="2270A458" w14:textId="27BFD0C2" w:rsidR="00BB27EA" w:rsidRPr="00F566BF" w:rsidRDefault="00BB27EA" w:rsidP="00BB27EA">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565D9291" w14:textId="57B943FE" w:rsidR="00BB27EA" w:rsidRPr="00BB27EA" w:rsidRDefault="00BB27EA" w:rsidP="00BB27EA">
            <w:pPr>
              <w:pStyle w:val="BodyTextIndent2"/>
              <w:spacing w:line="240" w:lineRule="auto"/>
              <w:ind w:firstLine="0"/>
              <w:jc w:val="center"/>
              <w:rPr>
                <w:rFonts w:ascii="GHEA Grapalat" w:hAnsi="GHEA Grapalat" w:cs="Calibri"/>
                <w:color w:val="000000"/>
              </w:rPr>
            </w:pPr>
            <w:r w:rsidRPr="00BB27EA">
              <w:rPr>
                <w:rFonts w:ascii="GHEA Grapalat" w:hAnsi="GHEA Grapalat" w:cs="Calibri"/>
                <w:color w:val="000000"/>
              </w:rPr>
              <w:t>1</w:t>
            </w:r>
            <w:r>
              <w:rPr>
                <w:rFonts w:ascii="GHEA Grapalat" w:hAnsi="GHEA Grapalat" w:cs="Calibri"/>
                <w:color w:val="000000"/>
              </w:rPr>
              <w:t xml:space="preserve"> </w:t>
            </w:r>
            <w:r w:rsidRPr="00BB27EA">
              <w:rPr>
                <w:rFonts w:ascii="GHEA Grapalat" w:hAnsi="GHEA Grapalat" w:cs="Calibri"/>
                <w:color w:val="000000"/>
              </w:rPr>
              <w:t>963</w:t>
            </w:r>
            <w:r>
              <w:rPr>
                <w:rFonts w:ascii="GHEA Grapalat" w:hAnsi="GHEA Grapalat" w:cs="Calibri"/>
                <w:color w:val="000000"/>
              </w:rPr>
              <w:t xml:space="preserve"> </w:t>
            </w:r>
            <w:r w:rsidRPr="00BB27EA">
              <w:rPr>
                <w:rFonts w:ascii="GHEA Grapalat" w:hAnsi="GHEA Grapalat" w:cs="Calibri"/>
                <w:color w:val="000000"/>
              </w:rPr>
              <w:t>89</w:t>
            </w:r>
            <w:r w:rsidR="0080486E">
              <w:rPr>
                <w:rFonts w:ascii="GHEA Grapalat" w:hAnsi="GHEA Grapalat" w:cs="Calibri"/>
                <w:color w:val="000000"/>
              </w:rPr>
              <w:t>0</w:t>
            </w:r>
          </w:p>
        </w:tc>
        <w:tc>
          <w:tcPr>
            <w:tcW w:w="6806" w:type="dxa"/>
            <w:vAlign w:val="bottom"/>
          </w:tcPr>
          <w:p w14:paraId="5ECCB345" w14:textId="024B9761" w:rsidR="00BB27EA" w:rsidRPr="00B802E2" w:rsidRDefault="00BB27EA" w:rsidP="00BB27EA">
            <w:pPr>
              <w:pStyle w:val="BodyTextIndent2"/>
              <w:spacing w:line="240" w:lineRule="auto"/>
              <w:ind w:firstLine="0"/>
              <w:rPr>
                <w:rFonts w:ascii="GHEA Grapalat" w:hAnsi="GHEA Grapalat" w:cs="Calibri"/>
                <w:color w:val="000000"/>
              </w:rPr>
            </w:pPr>
            <w:r>
              <w:rPr>
                <w:rFonts w:ascii="GHEA Grapalat" w:hAnsi="GHEA Grapalat" w:cs="Calibri"/>
                <w:color w:val="000000"/>
              </w:rPr>
              <w:t xml:space="preserve"> Կենտրոն վարչական շրջանի </w:t>
            </w:r>
            <w:r>
              <w:rPr>
                <w:color w:val="000000"/>
              </w:rPr>
              <w:t xml:space="preserve"> </w:t>
            </w:r>
            <w:r>
              <w:rPr>
                <w:rFonts w:ascii="GHEA Grapalat" w:hAnsi="GHEA Grapalat" w:cs="Calibri"/>
                <w:b/>
                <w:bCs/>
                <w:color w:val="000000"/>
              </w:rPr>
              <w:t xml:space="preserve"> </w:t>
            </w:r>
            <w:r>
              <w:rPr>
                <w:rFonts w:ascii="GHEA Grapalat" w:hAnsi="GHEA Grapalat" w:cs="Calibri"/>
                <w:color w:val="000000"/>
              </w:rPr>
              <w:t>Խորենացի 47 հասցեի բակի և ֆուտբոլի դաշտի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EB2FA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1538FBF" w14:textId="1ED0F48A" w:rsidR="004861E7" w:rsidRPr="004861E7" w:rsidRDefault="004861E7" w:rsidP="004861E7">
      <w:pPr>
        <w:ind w:firstLine="567"/>
        <w:jc w:val="both"/>
        <w:rPr>
          <w:rFonts w:ascii="GHEA Grapalat" w:hAnsi="GHEA Grapalat" w:cs="Sylfaen"/>
          <w:b/>
          <w:sz w:val="20"/>
          <w:lang w:val="hy-AM"/>
        </w:rPr>
      </w:pPr>
      <w:r w:rsidRPr="004861E7">
        <w:rPr>
          <w:rFonts w:ascii="GHEA Grapalat" w:hAnsi="GHEA Grapalat" w:cs="Sylfaen"/>
          <w:b/>
          <w:sz w:val="20"/>
          <w:lang w:val="hy-AM"/>
        </w:rPr>
        <w:t>ա) Յուրաքանչյուր չ/բ համար աշխատակազմում պետք է ներգրավված լինի առնվազն թվով մեկական անձ հասարակական, բնակելի և  արտադրական բնագավառում /ճարտարագետ-շինարար/ տեխնիկական հսկիչ</w:t>
      </w:r>
      <w:r w:rsidRPr="004861E7">
        <w:rPr>
          <w:rFonts w:ascii="GHEA Grapalat" w:hAnsi="GHEA Grapalat" w:cs="Sylfaen"/>
          <w:b/>
          <w:sz w:val="20"/>
          <w:vertAlign w:val="superscript"/>
          <w:lang w:val="hy-AM"/>
        </w:rPr>
        <w:footnoteReference w:id="1"/>
      </w:r>
      <w:r w:rsidRPr="004861E7">
        <w:rPr>
          <w:rFonts w:ascii="GHEA Grapalat" w:hAnsi="GHEA Grapalat" w:cs="Sylfaen"/>
          <w:b/>
          <w:sz w:val="20"/>
          <w:lang w:val="hy-AM"/>
        </w:rPr>
        <w:t>։</w:t>
      </w:r>
    </w:p>
    <w:p w14:paraId="5FC6EB3E" w14:textId="4DBE5F30" w:rsidR="00DE5018" w:rsidRDefault="00DE5018" w:rsidP="00DE5018">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F3D481D"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AF5CC6">
        <w:rPr>
          <w:rFonts w:ascii="GHEA Grapalat" w:hAnsi="GHEA Grapalat" w:cs="Sylfaen"/>
          <w:b/>
          <w:szCs w:val="24"/>
          <w:lang w:val="hy-AM"/>
        </w:rPr>
        <w:t>հունիսի 25</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80486E">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F4A75BC"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AF5CC6">
        <w:rPr>
          <w:rFonts w:ascii="GHEA Grapalat" w:hAnsi="GHEA Grapalat" w:cs="Sylfaen"/>
          <w:b/>
          <w:szCs w:val="24"/>
          <w:lang w:val="hy-AM"/>
        </w:rPr>
        <w:t>հունիսի 25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0486E">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ADBE89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D05275">
        <w:rPr>
          <w:rFonts w:ascii="GHEA Grapalat" w:hAnsi="GHEA Grapalat"/>
          <w:b/>
          <w:lang w:val="es-ES"/>
        </w:rPr>
        <w:t>26/58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EEA848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D05275">
        <w:rPr>
          <w:rFonts w:ascii="GHEA Grapalat" w:hAnsi="GHEA Grapalat"/>
          <w:sz w:val="20"/>
          <w:szCs w:val="20"/>
          <w:lang w:val="es-ES"/>
        </w:rPr>
        <w:t>26/58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E4EC9B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D05275">
        <w:rPr>
          <w:rFonts w:ascii="GHEA Grapalat" w:hAnsi="GHEA Grapalat" w:cs="Arial"/>
          <w:sz w:val="20"/>
          <w:szCs w:val="20"/>
          <w:lang w:val="es-ES"/>
        </w:rPr>
        <w:t>26/</w:t>
      </w:r>
      <w:proofErr w:type="gramStart"/>
      <w:r w:rsidR="00D05275">
        <w:rPr>
          <w:rFonts w:ascii="GHEA Grapalat" w:hAnsi="GHEA Grapalat" w:cs="Arial"/>
          <w:sz w:val="20"/>
          <w:szCs w:val="20"/>
          <w:lang w:val="es-ES"/>
        </w:rPr>
        <w:t>58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3A9949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D05275">
        <w:rPr>
          <w:rFonts w:ascii="GHEA Grapalat" w:hAnsi="GHEA Grapalat" w:cs="Sylfaen"/>
          <w:sz w:val="22"/>
          <w:szCs w:val="22"/>
          <w:lang w:val="hy-AM"/>
        </w:rPr>
        <w:t>26/58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A086F7C"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D05275">
        <w:rPr>
          <w:rFonts w:ascii="GHEA Grapalat" w:hAnsi="GHEA Grapalat"/>
          <w:b/>
          <w:lang w:val="hy-AM"/>
        </w:rPr>
        <w:t>26/58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EB2FAE"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EB2FAE"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EB2FAE"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EB2FAE"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95DCBB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D05275">
        <w:rPr>
          <w:rFonts w:ascii="GHEA Grapalat" w:hAnsi="GHEA Grapalat"/>
          <w:b/>
          <w:lang w:val="hy-AM"/>
        </w:rPr>
        <w:t>26/58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86CD68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D05275">
        <w:rPr>
          <w:rFonts w:ascii="GHEA Grapalat" w:hAnsi="GHEA Grapalat"/>
          <w:b/>
          <w:lang w:val="hy-AM"/>
        </w:rPr>
        <w:t>26/58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378A19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D05275">
        <w:rPr>
          <w:rFonts w:ascii="GHEA Grapalat" w:hAnsi="GHEA Grapalat" w:cs="Arial"/>
          <w:sz w:val="20"/>
          <w:szCs w:val="20"/>
          <w:lang w:val="es-ES"/>
        </w:rPr>
        <w:t>26/</w:t>
      </w:r>
      <w:proofErr w:type="gramStart"/>
      <w:r w:rsidR="00D05275">
        <w:rPr>
          <w:rFonts w:ascii="GHEA Grapalat" w:hAnsi="GHEA Grapalat" w:cs="Arial"/>
          <w:sz w:val="20"/>
          <w:szCs w:val="20"/>
          <w:lang w:val="es-ES"/>
        </w:rPr>
        <w:t>58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B2FA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5275" w:rsidRPr="00EB2FAE" w14:paraId="72447677" w14:textId="77777777" w:rsidTr="00E25F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05275" w:rsidRPr="00F566BF" w:rsidRDefault="00D05275" w:rsidP="00D0527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2FDAFD1A" w:rsidR="00D05275" w:rsidRPr="00D05275" w:rsidRDefault="00D05275" w:rsidP="00D05275">
            <w:pPr>
              <w:rPr>
                <w:rFonts w:ascii="GHEA Grapalat" w:hAnsi="GHEA Grapalat" w:cs="Arial"/>
                <w:sz w:val="20"/>
                <w:szCs w:val="20"/>
                <w:lang w:val="es-ES"/>
              </w:rPr>
            </w:pPr>
            <w:proofErr w:type="spellStart"/>
            <w:r w:rsidRPr="00D05275">
              <w:rPr>
                <w:rFonts w:ascii="GHEA Grapalat" w:hAnsi="GHEA Grapalat" w:cs="Arial"/>
                <w:sz w:val="20"/>
                <w:szCs w:val="20"/>
                <w:lang w:val="es-ES"/>
              </w:rPr>
              <w:t>Կենտրոն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վարչական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շրջանի</w:t>
            </w:r>
            <w:proofErr w:type="spellEnd"/>
            <w:r w:rsidRPr="00D05275">
              <w:rPr>
                <w:rFonts w:ascii="GHEA Grapalat" w:hAnsi="GHEA Grapalat" w:cs="Arial"/>
                <w:sz w:val="20"/>
                <w:szCs w:val="20"/>
                <w:lang w:val="es-ES"/>
              </w:rPr>
              <w:t xml:space="preserve">   Բրյուսով 1 </w:t>
            </w:r>
            <w:proofErr w:type="spellStart"/>
            <w:r w:rsidRPr="00D05275">
              <w:rPr>
                <w:rFonts w:ascii="GHEA Grapalat" w:hAnsi="GHEA Grapalat" w:cs="Arial"/>
                <w:sz w:val="20"/>
                <w:szCs w:val="20"/>
                <w:lang w:val="es-ES"/>
              </w:rPr>
              <w:t>հասցեի</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բակի</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հիմնանորոգման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աշխատանքների</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որակի</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տեխնիկական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հսկողության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խորհրդատվական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D05275" w:rsidRPr="00F566BF" w:rsidRDefault="00D05275" w:rsidP="00D052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05275" w:rsidRPr="00F566BF" w:rsidRDefault="00D05275" w:rsidP="00D0527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D05275" w:rsidRPr="00F566BF" w:rsidRDefault="00D05275" w:rsidP="00D05275">
            <w:pPr>
              <w:jc w:val="center"/>
              <w:rPr>
                <w:rFonts w:ascii="GHEA Grapalat" w:hAnsi="GHEA Grapalat"/>
                <w:lang w:val="es-ES"/>
              </w:rPr>
            </w:pPr>
          </w:p>
        </w:tc>
      </w:tr>
      <w:tr w:rsidR="00D05275" w:rsidRPr="00EB2FAE" w14:paraId="2B2EBD1C" w14:textId="77777777" w:rsidTr="00E25F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CD7EC3" w14:textId="43A73B9F" w:rsidR="00D05275" w:rsidRPr="00F566BF" w:rsidRDefault="00D05275" w:rsidP="00D05275">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6984DD9F" w14:textId="7F2C94B9" w:rsidR="00D05275" w:rsidRPr="00D05275" w:rsidRDefault="00D05275" w:rsidP="00D05275">
            <w:pPr>
              <w:rPr>
                <w:rFonts w:ascii="GHEA Grapalat" w:hAnsi="GHEA Grapalat" w:cs="Arial"/>
                <w:sz w:val="20"/>
                <w:szCs w:val="20"/>
                <w:lang w:val="es-ES"/>
              </w:rPr>
            </w:pPr>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Կենտրոն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վարչական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շրջանի</w:t>
            </w:r>
            <w:proofErr w:type="spellEnd"/>
            <w:r w:rsidRPr="00D05275">
              <w:rPr>
                <w:rFonts w:ascii="GHEA Grapalat" w:hAnsi="GHEA Grapalat" w:cs="Arial"/>
                <w:sz w:val="20"/>
                <w:szCs w:val="20"/>
                <w:lang w:val="es-ES"/>
              </w:rPr>
              <w:t xml:space="preserve">   Քաջազնունի 6 </w:t>
            </w:r>
            <w:proofErr w:type="spellStart"/>
            <w:r w:rsidRPr="00D05275">
              <w:rPr>
                <w:rFonts w:ascii="GHEA Grapalat" w:hAnsi="GHEA Grapalat" w:cs="Arial"/>
                <w:sz w:val="20"/>
                <w:szCs w:val="20"/>
                <w:lang w:val="es-ES"/>
              </w:rPr>
              <w:t>հասցեի</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բակի</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հիմնանորոգման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աշխատանքների</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որակի</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տեխնիկական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հսկողության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խորհրդատվական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29371459" w14:textId="77777777" w:rsidR="00D05275" w:rsidRPr="00F566BF" w:rsidRDefault="00D05275" w:rsidP="00D052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1147046" w14:textId="77777777" w:rsidR="00D05275" w:rsidRPr="00F566BF" w:rsidRDefault="00D05275" w:rsidP="00D0527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8241462" w14:textId="77777777" w:rsidR="00D05275" w:rsidRPr="00F566BF" w:rsidRDefault="00D05275" w:rsidP="00D05275">
            <w:pPr>
              <w:jc w:val="center"/>
              <w:rPr>
                <w:rFonts w:ascii="GHEA Grapalat" w:hAnsi="GHEA Grapalat"/>
                <w:lang w:val="es-ES"/>
              </w:rPr>
            </w:pPr>
          </w:p>
        </w:tc>
      </w:tr>
      <w:tr w:rsidR="00D05275" w:rsidRPr="00EB2FAE" w14:paraId="77A9EF6F" w14:textId="77777777" w:rsidTr="00E25F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C2D8DD" w14:textId="01A72239" w:rsidR="00D05275" w:rsidRPr="00F566BF" w:rsidRDefault="00D05275" w:rsidP="00D05275">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12064498" w14:textId="6C528BF1" w:rsidR="00D05275" w:rsidRPr="00D05275" w:rsidRDefault="00D05275" w:rsidP="00D05275">
            <w:pPr>
              <w:rPr>
                <w:rFonts w:ascii="GHEA Grapalat" w:hAnsi="GHEA Grapalat" w:cs="Arial"/>
                <w:sz w:val="20"/>
                <w:szCs w:val="20"/>
                <w:lang w:val="es-ES"/>
              </w:rPr>
            </w:pPr>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Կենտրոն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վարչական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շրջանի</w:t>
            </w:r>
            <w:proofErr w:type="spellEnd"/>
            <w:r w:rsidRPr="00D05275">
              <w:rPr>
                <w:rFonts w:ascii="GHEA Grapalat" w:hAnsi="GHEA Grapalat" w:cs="Arial"/>
                <w:sz w:val="20"/>
                <w:szCs w:val="20"/>
                <w:lang w:val="es-ES"/>
              </w:rPr>
              <w:t xml:space="preserve">   Խորենացի 47 </w:t>
            </w:r>
            <w:proofErr w:type="spellStart"/>
            <w:r w:rsidRPr="00D05275">
              <w:rPr>
                <w:rFonts w:ascii="GHEA Grapalat" w:hAnsi="GHEA Grapalat" w:cs="Arial"/>
                <w:sz w:val="20"/>
                <w:szCs w:val="20"/>
                <w:lang w:val="es-ES"/>
              </w:rPr>
              <w:t>հասցեի</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բակի</w:t>
            </w:r>
            <w:proofErr w:type="spellEnd"/>
            <w:r w:rsidRPr="00D05275">
              <w:rPr>
                <w:rFonts w:ascii="GHEA Grapalat" w:hAnsi="GHEA Grapalat" w:cs="Arial"/>
                <w:sz w:val="20"/>
                <w:szCs w:val="20"/>
                <w:lang w:val="es-ES"/>
              </w:rPr>
              <w:t xml:space="preserve"> և </w:t>
            </w:r>
            <w:proofErr w:type="spellStart"/>
            <w:r w:rsidRPr="00D05275">
              <w:rPr>
                <w:rFonts w:ascii="GHEA Grapalat" w:hAnsi="GHEA Grapalat" w:cs="Arial"/>
                <w:sz w:val="20"/>
                <w:szCs w:val="20"/>
                <w:lang w:val="es-ES"/>
              </w:rPr>
              <w:t>ֆուտբոլի</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դաշտի</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հիմնանորոգման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աշխատանքների</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որակի</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տեխնիկական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հսկողության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խորհրդատվական</w:t>
            </w:r>
            <w:proofErr w:type="spellEnd"/>
            <w:r w:rsidRPr="00D05275">
              <w:rPr>
                <w:rFonts w:ascii="GHEA Grapalat" w:hAnsi="GHEA Grapalat" w:cs="Arial"/>
                <w:sz w:val="20"/>
                <w:szCs w:val="20"/>
                <w:lang w:val="es-ES"/>
              </w:rPr>
              <w:t xml:space="preserve"> </w:t>
            </w:r>
            <w:proofErr w:type="spellStart"/>
            <w:r w:rsidRPr="00D05275">
              <w:rPr>
                <w:rFonts w:ascii="GHEA Grapalat" w:hAnsi="GHEA Grapalat" w:cs="Arial"/>
                <w:sz w:val="20"/>
                <w:szCs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5823870" w14:textId="77777777" w:rsidR="00D05275" w:rsidRPr="00F566BF" w:rsidRDefault="00D05275" w:rsidP="00D052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BBE386" w14:textId="77777777" w:rsidR="00D05275" w:rsidRPr="00F566BF" w:rsidRDefault="00D05275" w:rsidP="00D0527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614666B" w14:textId="77777777" w:rsidR="00D05275" w:rsidRPr="00F566BF" w:rsidRDefault="00D05275" w:rsidP="00D0527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77777777" w:rsidR="000B1088" w:rsidRPr="00F566BF" w:rsidDel="000B1088" w:rsidRDefault="00B2572B" w:rsidP="00D05275">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DF1FFD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D05275">
        <w:rPr>
          <w:rFonts w:ascii="GHEA Grapalat" w:hAnsi="GHEA Grapalat"/>
          <w:b/>
          <w:lang w:val="hy-AM"/>
        </w:rPr>
        <w:t>26/58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683B853"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1" w:history="1">
        <w:r w:rsidR="001B3F20">
          <w:rPr>
            <w:rStyle w:val="Hyperlink"/>
            <w:rFonts w:ascii="GHEA Grapalat" w:hAnsi="GHEA Grapalat"/>
            <w:sz w:val="20"/>
            <w:szCs w:val="20"/>
            <w:lang w:val="hy-AM"/>
          </w:rPr>
          <w:t>anahit.amirkhanyan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47498D95"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D05275">
        <w:rPr>
          <w:rFonts w:ascii="GHEA Grapalat" w:hAnsi="GHEA Grapalat" w:cs="Sylfaen"/>
          <w:b/>
          <w:lang w:val="hy-AM"/>
        </w:rPr>
        <w:t>26/58</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Պատվիրատուին՝</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292C8202"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D05275">
              <w:rPr>
                <w:rFonts w:ascii="GHEA Grapalat" w:hAnsi="GHEA Grapalat" w:cs="GHEA Grapalat"/>
                <w:b/>
                <w:sz w:val="20"/>
                <w:szCs w:val="20"/>
                <w:u w:val="single"/>
                <w:lang w:val="pt-BR"/>
              </w:rPr>
              <w:t>26/58</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EB2FAE"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EB2FAE"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EB2FAE"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EB2FAE"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EB2FAE"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DDE8A5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D05275">
        <w:rPr>
          <w:rFonts w:ascii="GHEA Grapalat" w:hAnsi="GHEA Grapalat" w:cs="Sylfaen"/>
          <w:b/>
          <w:lang w:val="hy-AM"/>
        </w:rPr>
        <w:t>26/58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8FCAA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05275">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B48B1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C5C7F">
        <w:rPr>
          <w:rFonts w:ascii="GHEA Grapalat" w:hAnsi="GHEA Grapalat" w:cs="Sylfaen"/>
          <w:b/>
          <w:bCs/>
          <w:sz w:val="20"/>
          <w:lang w:val="hy-AM"/>
        </w:rPr>
        <w:t>3</w:t>
      </w:r>
      <w:r w:rsidRPr="00E50AB0">
        <w:rPr>
          <w:rFonts w:ascii="GHEA Grapalat" w:hAnsi="GHEA Grapalat" w:cs="Sylfaen"/>
          <w:b/>
          <w:bCs/>
          <w:sz w:val="20"/>
          <w:lang w:val="hy-AM"/>
        </w:rPr>
        <w:t xml:space="preserve"> (</w:t>
      </w:r>
      <w:r w:rsidR="00EC5C7F">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A90CB1C"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EC5C7F">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1073"/>
        <w:gridCol w:w="4553"/>
        <w:gridCol w:w="3478"/>
      </w:tblGrid>
      <w:tr w:rsidR="008F6E2D" w:rsidRPr="008F6E2D" w14:paraId="52CBD1F4" w14:textId="77777777" w:rsidTr="00D0527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C3F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EA632E"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Խախտումը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BB6AD"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Պատասխանատվությունը</w:t>
            </w:r>
          </w:p>
        </w:tc>
      </w:tr>
      <w:tr w:rsidR="008F6E2D" w:rsidRPr="008F6E2D" w14:paraId="36BD6002" w14:textId="77777777" w:rsidTr="00D05275">
        <w:trPr>
          <w:trHeight w:val="575"/>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265F0"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DA26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Շինարարական հրապարակի պատշաճ կազմակերպումը, կահավորումը չկատարելը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BE06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5817F08F" w14:textId="77777777" w:rsidTr="00D0527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FF3A"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0407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 xml:space="preserve">Տեխնիկական անվտանգության, սանիտարահիգիենիկ և բնապահպանական (այդ թվում կլիմայի փոփոխության հետ </w:t>
            </w:r>
            <w:r w:rsidRPr="008F6E2D">
              <w:rPr>
                <w:rFonts w:ascii="GHEA Grapalat" w:hAnsi="GHEA Grapalat" w:cs="Sylfaen"/>
                <w:b/>
                <w:sz w:val="20"/>
                <w:lang w:val="hy-AM"/>
              </w:rPr>
              <w:lastRenderedPageBreak/>
              <w:t>հարմարվողականության միջոցառումների)  նորմերի չպահպանելը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E3870"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lastRenderedPageBreak/>
              <w:t>Տուգանք – պայմանագրային գնի 0.5% չափով</w:t>
            </w:r>
          </w:p>
        </w:tc>
      </w:tr>
      <w:tr w:rsidR="008F6E2D" w:rsidRPr="008F6E2D" w14:paraId="7C8443E8" w14:textId="77777777" w:rsidTr="00D0527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48FEB"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1E869"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Ամենօրյա ռեժիմով, նշված պահանջների համապատասխանատվության վերաբերյալ գրավոր հավաստում չտրամադրելը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FDED44"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bl>
    <w:p w14:paraId="077B3547" w14:textId="77777777" w:rsidR="00F9495C" w:rsidRPr="00D66974" w:rsidRDefault="00F9495C" w:rsidP="00D05275">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68F411C4" w:rsidR="00013150" w:rsidRDefault="00013150" w:rsidP="0001315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Pr="00013150">
        <w:rPr>
          <w:rFonts w:ascii="GHEA Grapalat" w:hAnsi="GHEA Grapalat"/>
          <w:sz w:val="20"/>
          <w:szCs w:val="20"/>
          <w:lang w:val="hy-AM" w:eastAsia="ru-RU"/>
        </w:rPr>
        <w:t xml:space="preserve">16 </w:t>
      </w:r>
      <w:r w:rsidRPr="008F6E2D">
        <w:rPr>
          <w:rFonts w:ascii="GHEA Grapalat" w:hAnsi="GHEA Grapalat"/>
          <w:b/>
          <w:bCs/>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D05275">
        <w:rPr>
          <w:rFonts w:ascii="GHEA Grapalat" w:hAnsi="GHEA Grapalat"/>
          <w:b/>
          <w:bCs/>
          <w:sz w:val="20"/>
          <w:szCs w:val="20"/>
          <w:lang w:val="hy-AM" w:eastAsia="ru-RU"/>
        </w:rPr>
        <w:t>15</w:t>
      </w:r>
      <w:r w:rsidR="00530EE0" w:rsidRPr="008F6E2D">
        <w:rPr>
          <w:rFonts w:ascii="GHEA Grapalat" w:hAnsi="GHEA Grapalat"/>
          <w:b/>
          <w:bCs/>
          <w:sz w:val="20"/>
          <w:szCs w:val="20"/>
          <w:lang w:val="hy-AM" w:eastAsia="ru-RU"/>
        </w:rPr>
        <w:t xml:space="preserve"> </w:t>
      </w:r>
      <w:r w:rsidRPr="008F6E2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8F6E2D">
        <w:rPr>
          <w:rStyle w:val="FootnoteReference"/>
          <w:rFonts w:ascii="GHEA Grapalat" w:hAnsi="GHEA Grapalat"/>
          <w:b/>
          <w:bCs/>
          <w:sz w:val="20"/>
          <w:szCs w:val="20"/>
          <w:lang w:val="hy-AM" w:eastAsia="ru-RU"/>
        </w:rPr>
        <w:footnoteReference w:id="9"/>
      </w:r>
    </w:p>
    <w:p w14:paraId="6F5E6657" w14:textId="190B241B"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sidR="00D05275">
        <w:rPr>
          <w:rFonts w:ascii="GHEA Grapalat" w:hAnsi="GHEA Grapalat" w:cs="Sylfaen"/>
          <w:b/>
          <w:sz w:val="20"/>
          <w:lang w:val="hy-AM"/>
        </w:rPr>
        <w:t xml:space="preserve"> քաղաքի Կենտրոն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7BD68F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3E4992">
        <w:rPr>
          <w:rFonts w:ascii="GHEA Grapalat" w:hAnsi="GHEA Grapalat"/>
          <w:i/>
          <w:sz w:val="18"/>
          <w:lang w:val="hy-AM"/>
        </w:rPr>
        <w:t>6</w:t>
      </w:r>
      <w:r w:rsidRPr="00F566BF">
        <w:rPr>
          <w:rFonts w:ascii="GHEA Grapalat" w:hAnsi="GHEA Grapalat"/>
          <w:i/>
          <w:sz w:val="18"/>
          <w:lang w:val="hy-AM"/>
        </w:rPr>
        <w:t xml:space="preserve">  թ. կնքված </w:t>
      </w:r>
    </w:p>
    <w:p w14:paraId="5307A71E" w14:textId="018EB765"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D05275">
        <w:rPr>
          <w:rFonts w:ascii="GHEA Grapalat" w:hAnsi="GHEA Grapalat"/>
          <w:i/>
          <w:sz w:val="18"/>
          <w:lang w:val="hy-AM"/>
        </w:rPr>
        <w:t>26/58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214F7AE2" w14:textId="77777777" w:rsidR="00145949" w:rsidRDefault="00145949" w:rsidP="00145949">
      <w:pPr>
        <w:jc w:val="right"/>
        <w:rPr>
          <w:rFonts w:ascii="GHEA Grapalat" w:hAnsi="GHEA Grapalat"/>
          <w:sz w:val="20"/>
          <w:lang w:val="hy-AM"/>
        </w:rPr>
      </w:pPr>
      <w:r w:rsidRPr="00145949">
        <w:rPr>
          <w:rFonts w:ascii="GHEA Grapalat" w:hAnsi="GHEA Grapalat"/>
          <w:b/>
          <w:i/>
          <w:sz w:val="20"/>
          <w:lang w:val="hy-AM"/>
        </w:rPr>
        <w:t>Կենտրոն վարչական շրջանի  բակերի և ֆուտբոլի դաշտի հիմնանորոգման աշխատանքների որակի տեխնիկական հսկողության խորհրդատվական ծառայություններ</w:t>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t xml:space="preserve">                                               </w:t>
      </w:r>
    </w:p>
    <w:p w14:paraId="68DD8B6C" w14:textId="1797456F" w:rsidR="00513CB2" w:rsidRPr="00F566BF" w:rsidRDefault="00513CB2" w:rsidP="00145949">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45949" w:rsidRPr="00F566BF" w14:paraId="7DEB0C7B" w14:textId="77777777" w:rsidTr="00145949">
        <w:trPr>
          <w:trHeight w:val="4098"/>
        </w:trPr>
        <w:tc>
          <w:tcPr>
            <w:tcW w:w="607" w:type="dxa"/>
            <w:vAlign w:val="center"/>
          </w:tcPr>
          <w:p w14:paraId="5EEAA5B2" w14:textId="3D4AB3CF" w:rsidR="00145949" w:rsidRPr="00F566BF" w:rsidRDefault="00145949" w:rsidP="00145949">
            <w:pPr>
              <w:jc w:val="center"/>
              <w:rPr>
                <w:rFonts w:ascii="GHEA Grapalat" w:hAnsi="GHEA Grapalat"/>
                <w:sz w:val="18"/>
              </w:rPr>
            </w:pPr>
            <w:r>
              <w:rPr>
                <w:rFonts w:ascii="GHEA Grapalat" w:hAnsi="GHEA Grapalat"/>
                <w:sz w:val="18"/>
              </w:rPr>
              <w:t>1</w:t>
            </w:r>
          </w:p>
        </w:tc>
        <w:tc>
          <w:tcPr>
            <w:tcW w:w="1620" w:type="dxa"/>
            <w:vAlign w:val="center"/>
          </w:tcPr>
          <w:p w14:paraId="6AE3904D" w14:textId="0BDB686F" w:rsidR="00145949" w:rsidRPr="00F566BF" w:rsidRDefault="00145949" w:rsidP="00145949">
            <w:pPr>
              <w:jc w:val="center"/>
              <w:rPr>
                <w:rFonts w:ascii="GHEA Grapalat" w:hAnsi="GHEA Grapalat"/>
                <w:sz w:val="18"/>
              </w:rPr>
            </w:pPr>
            <w:r>
              <w:rPr>
                <w:rFonts w:ascii="GHEA Grapalat" w:eastAsia="Calibri" w:hAnsi="GHEA Grapalat" w:cs="Calibri"/>
                <w:sz w:val="20"/>
                <w:szCs w:val="20"/>
                <w:lang w:val="ru-RU"/>
              </w:rPr>
              <w:t>71351540/689</w:t>
            </w:r>
          </w:p>
        </w:tc>
        <w:tc>
          <w:tcPr>
            <w:tcW w:w="5310" w:type="dxa"/>
            <w:vMerge w:val="restart"/>
            <w:vAlign w:val="center"/>
          </w:tcPr>
          <w:p w14:paraId="19F1A0C4"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Ծառայության մատուցման ընդհանուր պահանջներ</w:t>
            </w:r>
          </w:p>
          <w:p w14:paraId="65B14795"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D140ACD"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4EF34FC"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3. Տեխնիկական հսկողություն իրականացնողի հիմնական պարտականություններն են՝</w:t>
            </w:r>
          </w:p>
          <w:p w14:paraId="47D09192"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276D68B4"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 ապահովել կատարվող աշխատանքների համապատասխանությունը կապալի պայմանագրի պայմաններին, շինարարական նորմերին և կանոններին,</w:t>
            </w:r>
          </w:p>
          <w:p w14:paraId="2B5692FD"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351C655"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 ստուգել և հաստատել աշխատանքային և կատարողական փաստաթղթերը՝ նախապատրաստված Կապալառուի կողմից,</w:t>
            </w:r>
          </w:p>
          <w:p w14:paraId="63327D39"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2FAE573"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E413C48"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145949">
              <w:rPr>
                <w:rFonts w:ascii="GHEA Grapalat" w:hAnsi="GHEA Grapalat"/>
                <w:sz w:val="18"/>
                <w:lang w:val="hy-AM"/>
              </w:rPr>
              <w:t xml:space="preserve"> </w:t>
            </w:r>
            <w:r w:rsidRPr="00145949">
              <w:rPr>
                <w:rFonts w:ascii="GHEA Grapalat" w:hAnsi="GHEA Grapalat"/>
                <w:iCs/>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7B23EEA"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C249005"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1B5D0C7"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7174EA3"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 կատարել աշխատանքների ծավալների չափագրումներ և մասնակցել կատարողական փաստաթղթերի կազմմանը և հաստատմանը,</w:t>
            </w:r>
          </w:p>
          <w:p w14:paraId="0430B63C"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BCBC84E"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 Պատվիրատուի ցուցումով չափագրել կատարման ենթակա աշխատանքները:</w:t>
            </w:r>
          </w:p>
          <w:p w14:paraId="33D02E21"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4868101"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Հաշվետվության ներկայացման պահանջներ</w:t>
            </w:r>
          </w:p>
          <w:p w14:paraId="470FD51C"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56F7388"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FAFF282"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BF757B7" w14:textId="77777777" w:rsidR="00145949" w:rsidRPr="00145949" w:rsidRDefault="00145949" w:rsidP="00C140A1">
            <w:pPr>
              <w:jc w:val="both"/>
              <w:rPr>
                <w:rFonts w:ascii="GHEA Grapalat" w:hAnsi="GHEA Grapalat"/>
                <w:iCs/>
                <w:sz w:val="18"/>
                <w:lang w:val="hy-AM"/>
              </w:rPr>
            </w:pPr>
            <w:r w:rsidRPr="00145949">
              <w:rPr>
                <w:rFonts w:ascii="GHEA Grapalat" w:hAnsi="GHEA Grapalat"/>
                <w:iCs/>
                <w:sz w:val="18"/>
                <w:lang w:val="hy-AM"/>
              </w:rPr>
              <w:t xml:space="preserve">Ավարտական հաշվետվությունը ներկայացվում է շինարարական աշխատանքների ավարտական կատարողական արձանագրությունը Ծառայություն </w:t>
            </w:r>
            <w:r w:rsidRPr="00145949">
              <w:rPr>
                <w:rFonts w:ascii="GHEA Grapalat" w:hAnsi="GHEA Grapalat"/>
                <w:iCs/>
                <w:sz w:val="18"/>
                <w:lang w:val="hy-AM"/>
              </w:rPr>
              <w:lastRenderedPageBreak/>
              <w:t>մատուցողի կողմից ստորագրելուց հետո հինգ աշխատանքային օրվա ընթացքում:</w:t>
            </w:r>
          </w:p>
          <w:p w14:paraId="5AECF64C" w14:textId="77777777" w:rsidR="00145949" w:rsidRPr="00EB2FAE" w:rsidRDefault="00145949" w:rsidP="00C140A1">
            <w:pPr>
              <w:jc w:val="both"/>
              <w:rPr>
                <w:rFonts w:ascii="GHEA Grapalat" w:hAnsi="GHEA Grapalat"/>
                <w:b/>
                <w:bCs/>
                <w:iCs/>
                <w:sz w:val="18"/>
                <w:lang w:val="hy-AM"/>
              </w:rPr>
            </w:pPr>
            <w:r w:rsidRPr="00EB2FAE">
              <w:rPr>
                <w:rFonts w:ascii="GHEA Grapalat" w:hAnsi="GHEA Grapalat"/>
                <w:b/>
                <w:bCs/>
                <w:iCs/>
                <w:sz w:val="18"/>
                <w:lang w:val="hy-AM"/>
              </w:rPr>
              <w:t>Խորհրդատվական ծառայությունների մատուցման համար անհրաժեշտ է շինարարության որակի տեխնիկական հսկողության 2-րդ դասի լիցենզիա:</w:t>
            </w:r>
          </w:p>
          <w:p w14:paraId="61196CB9" w14:textId="77777777" w:rsidR="00145949" w:rsidRPr="00EB2FAE" w:rsidRDefault="00145949" w:rsidP="00C140A1">
            <w:pPr>
              <w:jc w:val="both"/>
              <w:rPr>
                <w:rFonts w:ascii="GHEA Grapalat" w:hAnsi="GHEA Grapalat"/>
                <w:b/>
                <w:bCs/>
                <w:iCs/>
                <w:sz w:val="18"/>
                <w:lang w:val="hy-AM"/>
              </w:rPr>
            </w:pPr>
            <w:r w:rsidRPr="00EB2FAE">
              <w:rPr>
                <w:rFonts w:ascii="GHEA Grapalat" w:hAnsi="GHEA Grapalat"/>
                <w:b/>
                <w:bCs/>
                <w:iCs/>
                <w:sz w:val="18"/>
                <w:lang w:val="hy-AM"/>
              </w:rPr>
              <w:t xml:space="preserve">Լիցենզիայի ներդիրներ՝ բնակելի, հասարակական և  արտադրական կառույցներ:   </w:t>
            </w:r>
          </w:p>
          <w:p w14:paraId="14F68989" w14:textId="77777777" w:rsidR="00C140A1" w:rsidRPr="00C140A1" w:rsidRDefault="00C140A1" w:rsidP="00C140A1">
            <w:pPr>
              <w:rPr>
                <w:rFonts w:ascii="GHEA Grapalat" w:hAnsi="GHEA Grapalat"/>
                <w:sz w:val="18"/>
                <w:lang w:val="hy-AM"/>
              </w:rPr>
            </w:pPr>
          </w:p>
          <w:p w14:paraId="133CD299" w14:textId="77777777" w:rsidR="00C140A1" w:rsidRPr="00C140A1" w:rsidRDefault="00C140A1" w:rsidP="00C140A1">
            <w:pPr>
              <w:rPr>
                <w:rFonts w:ascii="GHEA Grapalat" w:hAnsi="GHEA Grapalat"/>
                <w:sz w:val="18"/>
                <w:lang w:val="hy-AM"/>
              </w:rPr>
            </w:pPr>
          </w:p>
          <w:p w14:paraId="72779BAF" w14:textId="77777777" w:rsidR="00C140A1" w:rsidRPr="00C140A1" w:rsidRDefault="00C140A1" w:rsidP="00C140A1">
            <w:pPr>
              <w:rPr>
                <w:rFonts w:ascii="GHEA Grapalat" w:hAnsi="GHEA Grapalat"/>
                <w:sz w:val="18"/>
                <w:lang w:val="hy-AM"/>
              </w:rPr>
            </w:pPr>
          </w:p>
          <w:p w14:paraId="1D4F0B02" w14:textId="77777777" w:rsidR="00C140A1" w:rsidRPr="00C140A1" w:rsidRDefault="00C140A1" w:rsidP="00C140A1">
            <w:pPr>
              <w:rPr>
                <w:rFonts w:ascii="GHEA Grapalat" w:hAnsi="GHEA Grapalat"/>
                <w:sz w:val="18"/>
                <w:lang w:val="hy-AM"/>
              </w:rPr>
            </w:pPr>
          </w:p>
          <w:p w14:paraId="71C82ADE" w14:textId="77777777" w:rsidR="00C140A1" w:rsidRPr="00C140A1" w:rsidRDefault="00C140A1" w:rsidP="00C140A1">
            <w:pPr>
              <w:rPr>
                <w:rFonts w:ascii="GHEA Grapalat" w:hAnsi="GHEA Grapalat"/>
                <w:sz w:val="18"/>
                <w:lang w:val="hy-AM"/>
              </w:rPr>
            </w:pPr>
          </w:p>
          <w:p w14:paraId="4B1FB7E0" w14:textId="77777777" w:rsidR="00C140A1" w:rsidRPr="00C140A1" w:rsidRDefault="00C140A1" w:rsidP="00C140A1">
            <w:pPr>
              <w:rPr>
                <w:rFonts w:ascii="GHEA Grapalat" w:hAnsi="GHEA Grapalat"/>
                <w:sz w:val="18"/>
                <w:lang w:val="hy-AM"/>
              </w:rPr>
            </w:pPr>
          </w:p>
          <w:p w14:paraId="4D544379" w14:textId="77777777" w:rsidR="00C140A1" w:rsidRPr="00C140A1" w:rsidRDefault="00C140A1" w:rsidP="00C140A1">
            <w:pPr>
              <w:rPr>
                <w:rFonts w:ascii="GHEA Grapalat" w:hAnsi="GHEA Grapalat"/>
                <w:sz w:val="18"/>
                <w:lang w:val="hy-AM"/>
              </w:rPr>
            </w:pPr>
          </w:p>
          <w:p w14:paraId="7748998C" w14:textId="77777777" w:rsidR="00C140A1" w:rsidRPr="00C140A1" w:rsidRDefault="00C140A1" w:rsidP="00C140A1">
            <w:pPr>
              <w:rPr>
                <w:rFonts w:ascii="GHEA Grapalat" w:hAnsi="GHEA Grapalat"/>
                <w:sz w:val="18"/>
                <w:lang w:val="hy-AM"/>
              </w:rPr>
            </w:pPr>
          </w:p>
          <w:p w14:paraId="6842B748" w14:textId="77777777" w:rsidR="00C140A1" w:rsidRPr="00C140A1" w:rsidRDefault="00C140A1" w:rsidP="00C140A1">
            <w:pPr>
              <w:rPr>
                <w:rFonts w:ascii="GHEA Grapalat" w:hAnsi="GHEA Grapalat"/>
                <w:sz w:val="18"/>
                <w:lang w:val="hy-AM"/>
              </w:rPr>
            </w:pPr>
          </w:p>
          <w:p w14:paraId="1D7A7729" w14:textId="77777777" w:rsidR="00C140A1" w:rsidRPr="00C140A1" w:rsidRDefault="00C140A1" w:rsidP="00C140A1">
            <w:pPr>
              <w:rPr>
                <w:rFonts w:ascii="GHEA Grapalat" w:hAnsi="GHEA Grapalat"/>
                <w:sz w:val="18"/>
                <w:lang w:val="hy-AM"/>
              </w:rPr>
            </w:pPr>
          </w:p>
          <w:p w14:paraId="196422E1" w14:textId="77777777" w:rsidR="00C140A1" w:rsidRPr="00C140A1" w:rsidRDefault="00C140A1" w:rsidP="00C140A1">
            <w:pPr>
              <w:rPr>
                <w:rFonts w:ascii="GHEA Grapalat" w:hAnsi="GHEA Grapalat"/>
                <w:sz w:val="18"/>
                <w:lang w:val="hy-AM"/>
              </w:rPr>
            </w:pPr>
          </w:p>
          <w:p w14:paraId="1AB79334" w14:textId="77777777" w:rsidR="00C140A1" w:rsidRPr="00C140A1" w:rsidRDefault="00C140A1" w:rsidP="00C140A1">
            <w:pPr>
              <w:rPr>
                <w:rFonts w:ascii="GHEA Grapalat" w:hAnsi="GHEA Grapalat"/>
                <w:sz w:val="18"/>
                <w:lang w:val="hy-AM"/>
              </w:rPr>
            </w:pPr>
          </w:p>
          <w:p w14:paraId="2F9BA2C3" w14:textId="77777777" w:rsidR="00C140A1" w:rsidRPr="00C140A1" w:rsidRDefault="00C140A1" w:rsidP="00C140A1">
            <w:pPr>
              <w:rPr>
                <w:rFonts w:ascii="GHEA Grapalat" w:hAnsi="GHEA Grapalat"/>
                <w:sz w:val="18"/>
                <w:lang w:val="hy-AM"/>
              </w:rPr>
            </w:pPr>
          </w:p>
          <w:p w14:paraId="3723D6BB" w14:textId="4FB1B453" w:rsidR="00C140A1" w:rsidRPr="00C140A1" w:rsidRDefault="00C140A1" w:rsidP="00C140A1">
            <w:pPr>
              <w:rPr>
                <w:rFonts w:ascii="GHEA Grapalat" w:hAnsi="GHEA Grapalat"/>
                <w:sz w:val="18"/>
                <w:lang w:val="hy-AM"/>
              </w:rPr>
            </w:pPr>
          </w:p>
        </w:tc>
        <w:tc>
          <w:tcPr>
            <w:tcW w:w="810" w:type="dxa"/>
            <w:vAlign w:val="center"/>
          </w:tcPr>
          <w:p w14:paraId="74F1880A" w14:textId="774E8764" w:rsidR="00145949" w:rsidRPr="00F566BF" w:rsidRDefault="00145949" w:rsidP="00145949">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170" w:type="dxa"/>
            <w:vAlign w:val="center"/>
          </w:tcPr>
          <w:p w14:paraId="70FCEC1A" w14:textId="77777777" w:rsidR="00145949" w:rsidRPr="00F566BF" w:rsidRDefault="00145949" w:rsidP="00145949">
            <w:pPr>
              <w:jc w:val="center"/>
              <w:rPr>
                <w:rFonts w:ascii="GHEA Grapalat" w:hAnsi="GHEA Grapalat"/>
                <w:sz w:val="18"/>
              </w:rPr>
            </w:pPr>
          </w:p>
        </w:tc>
        <w:tc>
          <w:tcPr>
            <w:tcW w:w="990" w:type="dxa"/>
            <w:vAlign w:val="center"/>
          </w:tcPr>
          <w:p w14:paraId="31FAA70B" w14:textId="1AACFA0C" w:rsidR="00145949" w:rsidRPr="00F566BF" w:rsidRDefault="00145949" w:rsidP="00145949">
            <w:pPr>
              <w:jc w:val="center"/>
              <w:rPr>
                <w:rFonts w:ascii="GHEA Grapalat" w:hAnsi="GHEA Grapalat"/>
                <w:sz w:val="18"/>
              </w:rPr>
            </w:pPr>
            <w:r>
              <w:rPr>
                <w:rFonts w:ascii="GHEA Grapalat" w:hAnsi="GHEA Grapalat"/>
                <w:sz w:val="18"/>
              </w:rPr>
              <w:t>1</w:t>
            </w:r>
          </w:p>
        </w:tc>
        <w:tc>
          <w:tcPr>
            <w:tcW w:w="1980" w:type="dxa"/>
            <w:vAlign w:val="center"/>
          </w:tcPr>
          <w:p w14:paraId="77E725BD" w14:textId="7CCA38C3" w:rsidR="00145949" w:rsidRPr="00F566BF" w:rsidRDefault="00145949" w:rsidP="00145949">
            <w:pPr>
              <w:jc w:val="center"/>
              <w:rPr>
                <w:rFonts w:ascii="GHEA Grapalat" w:hAnsi="GHEA Grapalat"/>
                <w:sz w:val="18"/>
              </w:rPr>
            </w:pPr>
            <w:r>
              <w:rPr>
                <w:rFonts w:ascii="GHEA Grapalat" w:eastAsia="Calibri" w:hAnsi="GHEA Grapalat"/>
                <w:color w:val="000000"/>
                <w:sz w:val="18"/>
                <w:szCs w:val="18"/>
                <w:lang w:val="hy-AM"/>
              </w:rPr>
              <w:t xml:space="preserve">Կենտրոն վարչական շրջան / </w:t>
            </w:r>
            <w:r>
              <w:rPr>
                <w:rFonts w:ascii="GHEA Grapalat" w:hAnsi="GHEA Grapalat"/>
                <w:iCs/>
                <w:sz w:val="18"/>
                <w:szCs w:val="18"/>
                <w:lang w:val="hy-AM"/>
              </w:rPr>
              <w:t>Բրյուսով 1</w:t>
            </w:r>
          </w:p>
        </w:tc>
        <w:tc>
          <w:tcPr>
            <w:tcW w:w="2790" w:type="dxa"/>
            <w:vAlign w:val="center"/>
          </w:tcPr>
          <w:p w14:paraId="799FAE34" w14:textId="07C88CF2" w:rsidR="00145949" w:rsidRPr="00F566BF" w:rsidRDefault="00145949" w:rsidP="00145949">
            <w:pPr>
              <w:jc w:val="center"/>
              <w:rPr>
                <w:rFonts w:ascii="GHEA Grapalat" w:hAnsi="GHEA Grapalat"/>
                <w:sz w:val="18"/>
              </w:rPr>
            </w:pPr>
            <w:r>
              <w:rPr>
                <w:rFonts w:ascii="GHEA Grapalat" w:eastAsia="Calibri" w:hAnsi="GHEA Grapalat"/>
                <w:color w:val="000000"/>
                <w:sz w:val="18"/>
                <w:szCs w:val="18"/>
                <w:lang w:val="hy-AM"/>
              </w:rPr>
              <w:t>Պայմանագիրը</w:t>
            </w:r>
            <w:r w:rsidR="00C140A1">
              <w:rPr>
                <w:rFonts w:ascii="GHEA Grapalat" w:eastAsia="Calibri" w:hAnsi="GHEA Grapalat"/>
                <w:color w:val="000000"/>
                <w:sz w:val="18"/>
                <w:szCs w:val="18"/>
                <w:lang w:val="hy-AM"/>
              </w:rPr>
              <w:t>/համաձայնագիրը/</w:t>
            </w:r>
            <w:r>
              <w:rPr>
                <w:rFonts w:ascii="GHEA Grapalat" w:eastAsia="Calibri" w:hAnsi="GHEA Grapalat"/>
                <w:color w:val="000000"/>
                <w:sz w:val="18"/>
                <w:szCs w:val="18"/>
                <w:lang w:val="hy-AM"/>
              </w:rPr>
              <w:t xml:space="preserve"> ուժի մեջ է մտնում շինարարական աշխատանքների գնման պայմանագիրը</w:t>
            </w:r>
            <w:r w:rsidR="00C140A1">
              <w:rPr>
                <w:rFonts w:ascii="GHEA Grapalat" w:eastAsia="Calibri" w:hAnsi="GHEA Grapalat"/>
                <w:color w:val="000000"/>
                <w:sz w:val="18"/>
                <w:szCs w:val="18"/>
                <w:lang w:val="hy-AM"/>
              </w:rPr>
              <w:t>/</w:t>
            </w:r>
            <w:r>
              <w:rPr>
                <w:rFonts w:ascii="GHEA Grapalat" w:eastAsia="Calibri" w:hAnsi="GHEA Grapalat"/>
                <w:color w:val="000000"/>
                <w:sz w:val="18"/>
                <w:szCs w:val="18"/>
                <w:lang w:val="hy-AM"/>
              </w:rPr>
              <w:t>համաձայնագիրը</w:t>
            </w:r>
            <w:r w:rsidR="00C140A1">
              <w:rPr>
                <w:rFonts w:ascii="GHEA Grapalat" w:eastAsia="Calibri" w:hAnsi="GHEA Grapalat"/>
                <w:color w:val="000000"/>
                <w:sz w:val="18"/>
                <w:szCs w:val="18"/>
                <w:lang w:val="hy-AM"/>
              </w:rPr>
              <w:t>/</w:t>
            </w:r>
            <w:r>
              <w:rPr>
                <w:rFonts w:ascii="GHEA Grapalat" w:eastAsia="Calibri" w:hAnsi="GHEA Grapalat"/>
                <w:color w:val="000000"/>
                <w:sz w:val="18"/>
                <w:szCs w:val="18"/>
                <w:lang w:val="hy-AM"/>
              </w:rPr>
              <w:t xml:space="preserve"> վավերացնելու օրվանից և գործում է շինարարական աշխատանքներին զուգընթաց</w:t>
            </w:r>
          </w:p>
        </w:tc>
      </w:tr>
      <w:tr w:rsidR="00145949" w:rsidRPr="00F566BF" w14:paraId="28EE2D8A" w14:textId="77777777" w:rsidTr="00145949">
        <w:trPr>
          <w:trHeight w:val="9894"/>
        </w:trPr>
        <w:tc>
          <w:tcPr>
            <w:tcW w:w="607" w:type="dxa"/>
            <w:vAlign w:val="center"/>
          </w:tcPr>
          <w:p w14:paraId="59FA62DB" w14:textId="75E0E00A" w:rsidR="00145949" w:rsidRPr="00F566BF" w:rsidRDefault="00145949" w:rsidP="00145949">
            <w:pPr>
              <w:jc w:val="center"/>
              <w:rPr>
                <w:rFonts w:ascii="GHEA Grapalat" w:hAnsi="GHEA Grapalat"/>
                <w:sz w:val="18"/>
              </w:rPr>
            </w:pPr>
            <w:r>
              <w:rPr>
                <w:rFonts w:ascii="GHEA Grapalat" w:hAnsi="GHEA Grapalat"/>
                <w:sz w:val="18"/>
              </w:rPr>
              <w:lastRenderedPageBreak/>
              <w:t>2</w:t>
            </w:r>
          </w:p>
        </w:tc>
        <w:tc>
          <w:tcPr>
            <w:tcW w:w="1620" w:type="dxa"/>
            <w:vAlign w:val="center"/>
          </w:tcPr>
          <w:p w14:paraId="75AF63BE" w14:textId="7B42346D" w:rsidR="00145949" w:rsidRPr="00F566BF" w:rsidRDefault="00145949" w:rsidP="00145949">
            <w:pPr>
              <w:jc w:val="center"/>
              <w:rPr>
                <w:rFonts w:ascii="GHEA Grapalat" w:hAnsi="GHEA Grapalat"/>
                <w:sz w:val="18"/>
              </w:rPr>
            </w:pPr>
            <w:r>
              <w:rPr>
                <w:rFonts w:ascii="GHEA Grapalat" w:eastAsia="Calibri" w:hAnsi="GHEA Grapalat" w:cs="Calibri"/>
                <w:sz w:val="20"/>
                <w:szCs w:val="20"/>
                <w:lang w:val="ru-RU"/>
              </w:rPr>
              <w:t>71351540/690</w:t>
            </w:r>
          </w:p>
        </w:tc>
        <w:tc>
          <w:tcPr>
            <w:tcW w:w="5310" w:type="dxa"/>
            <w:vMerge/>
            <w:vAlign w:val="center"/>
          </w:tcPr>
          <w:p w14:paraId="64925759" w14:textId="77777777" w:rsidR="00145949" w:rsidRPr="00F566BF" w:rsidRDefault="00145949" w:rsidP="00145949">
            <w:pPr>
              <w:jc w:val="center"/>
              <w:rPr>
                <w:rFonts w:ascii="GHEA Grapalat" w:hAnsi="GHEA Grapalat"/>
                <w:sz w:val="18"/>
              </w:rPr>
            </w:pPr>
          </w:p>
        </w:tc>
        <w:tc>
          <w:tcPr>
            <w:tcW w:w="810" w:type="dxa"/>
            <w:vAlign w:val="center"/>
          </w:tcPr>
          <w:p w14:paraId="5D2DDDC0" w14:textId="6D2A3152" w:rsidR="00145949" w:rsidRPr="00F566BF" w:rsidRDefault="00145949" w:rsidP="00145949">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43A10895" w14:textId="77777777" w:rsidR="00145949" w:rsidRPr="00F566BF" w:rsidRDefault="00145949" w:rsidP="00145949">
            <w:pPr>
              <w:jc w:val="center"/>
              <w:rPr>
                <w:rFonts w:ascii="GHEA Grapalat" w:hAnsi="GHEA Grapalat"/>
                <w:sz w:val="18"/>
              </w:rPr>
            </w:pPr>
          </w:p>
        </w:tc>
        <w:tc>
          <w:tcPr>
            <w:tcW w:w="990" w:type="dxa"/>
            <w:vAlign w:val="center"/>
          </w:tcPr>
          <w:p w14:paraId="13D3234F" w14:textId="06B30E61" w:rsidR="00145949" w:rsidRPr="00F566BF" w:rsidRDefault="00145949" w:rsidP="00145949">
            <w:pPr>
              <w:jc w:val="center"/>
              <w:rPr>
                <w:rFonts w:ascii="GHEA Grapalat" w:hAnsi="GHEA Grapalat"/>
                <w:sz w:val="18"/>
              </w:rPr>
            </w:pPr>
            <w:r>
              <w:rPr>
                <w:rFonts w:ascii="GHEA Grapalat" w:hAnsi="GHEA Grapalat"/>
                <w:sz w:val="18"/>
              </w:rPr>
              <w:t>1</w:t>
            </w:r>
          </w:p>
        </w:tc>
        <w:tc>
          <w:tcPr>
            <w:tcW w:w="1980" w:type="dxa"/>
            <w:vAlign w:val="center"/>
          </w:tcPr>
          <w:p w14:paraId="25FE45BF" w14:textId="74F09263" w:rsidR="00145949" w:rsidRPr="00F566BF" w:rsidRDefault="00145949" w:rsidP="00145949">
            <w:pPr>
              <w:jc w:val="center"/>
              <w:rPr>
                <w:rFonts w:ascii="GHEA Grapalat" w:hAnsi="GHEA Grapalat"/>
                <w:sz w:val="18"/>
              </w:rPr>
            </w:pPr>
            <w:r>
              <w:rPr>
                <w:rFonts w:ascii="GHEA Grapalat" w:eastAsia="Calibri" w:hAnsi="GHEA Grapalat"/>
                <w:color w:val="000000"/>
                <w:sz w:val="18"/>
                <w:szCs w:val="18"/>
                <w:lang w:val="hy-AM"/>
              </w:rPr>
              <w:t xml:space="preserve">Կենտրոն վարչական շրջան / </w:t>
            </w:r>
            <w:r>
              <w:rPr>
                <w:rFonts w:ascii="GHEA Grapalat" w:hAnsi="GHEA Grapalat"/>
                <w:iCs/>
                <w:sz w:val="18"/>
                <w:szCs w:val="18"/>
                <w:lang w:val="hy-AM"/>
              </w:rPr>
              <w:t>Քաջազնունի 6</w:t>
            </w:r>
          </w:p>
        </w:tc>
        <w:tc>
          <w:tcPr>
            <w:tcW w:w="2790" w:type="dxa"/>
            <w:vAlign w:val="center"/>
          </w:tcPr>
          <w:p w14:paraId="26C68522" w14:textId="44693C8A" w:rsidR="00145949" w:rsidRPr="00F566BF" w:rsidRDefault="00C140A1" w:rsidP="00145949">
            <w:pPr>
              <w:jc w:val="center"/>
              <w:rPr>
                <w:rFonts w:ascii="GHEA Grapalat" w:hAnsi="GHEA Grapalat"/>
                <w:sz w:val="18"/>
              </w:rPr>
            </w:pPr>
            <w:r>
              <w:rPr>
                <w:rFonts w:ascii="GHEA Grapalat" w:eastAsia="Calibri" w:hAnsi="GHEA Grapalat"/>
                <w:color w:val="000000"/>
                <w:sz w:val="18"/>
                <w:szCs w:val="18"/>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145949" w:rsidRPr="00F566BF" w14:paraId="2778104F" w14:textId="77777777" w:rsidTr="00145949">
        <w:trPr>
          <w:trHeight w:val="6834"/>
        </w:trPr>
        <w:tc>
          <w:tcPr>
            <w:tcW w:w="607" w:type="dxa"/>
            <w:vAlign w:val="center"/>
          </w:tcPr>
          <w:p w14:paraId="038DA7EE" w14:textId="4EFFE9A6" w:rsidR="00145949" w:rsidRPr="00F566BF" w:rsidRDefault="00145949" w:rsidP="00145949">
            <w:pPr>
              <w:jc w:val="center"/>
              <w:rPr>
                <w:rFonts w:ascii="GHEA Grapalat" w:hAnsi="GHEA Grapalat"/>
                <w:sz w:val="18"/>
              </w:rPr>
            </w:pPr>
            <w:r>
              <w:rPr>
                <w:rFonts w:ascii="GHEA Grapalat" w:hAnsi="GHEA Grapalat"/>
                <w:sz w:val="18"/>
              </w:rPr>
              <w:t>3</w:t>
            </w:r>
          </w:p>
        </w:tc>
        <w:tc>
          <w:tcPr>
            <w:tcW w:w="1620" w:type="dxa"/>
            <w:vAlign w:val="center"/>
          </w:tcPr>
          <w:p w14:paraId="6C7001D1" w14:textId="35E24315" w:rsidR="00145949" w:rsidRPr="00F566BF" w:rsidRDefault="00145949" w:rsidP="00145949">
            <w:pPr>
              <w:jc w:val="center"/>
              <w:rPr>
                <w:rFonts w:ascii="GHEA Grapalat" w:hAnsi="GHEA Grapalat"/>
                <w:sz w:val="18"/>
              </w:rPr>
            </w:pPr>
            <w:r>
              <w:rPr>
                <w:rFonts w:ascii="GHEA Grapalat" w:eastAsia="Calibri" w:hAnsi="GHEA Grapalat" w:cs="Calibri"/>
                <w:sz w:val="20"/>
                <w:szCs w:val="20"/>
                <w:lang w:val="ru-RU"/>
              </w:rPr>
              <w:t>71351540/691</w:t>
            </w:r>
          </w:p>
        </w:tc>
        <w:tc>
          <w:tcPr>
            <w:tcW w:w="5310" w:type="dxa"/>
            <w:vMerge/>
            <w:vAlign w:val="center"/>
          </w:tcPr>
          <w:p w14:paraId="20029D26" w14:textId="77777777" w:rsidR="00145949" w:rsidRPr="00F566BF" w:rsidRDefault="00145949" w:rsidP="00145949">
            <w:pPr>
              <w:jc w:val="center"/>
              <w:rPr>
                <w:rFonts w:ascii="GHEA Grapalat" w:hAnsi="GHEA Grapalat"/>
                <w:sz w:val="18"/>
              </w:rPr>
            </w:pPr>
          </w:p>
        </w:tc>
        <w:tc>
          <w:tcPr>
            <w:tcW w:w="810" w:type="dxa"/>
            <w:vAlign w:val="center"/>
          </w:tcPr>
          <w:p w14:paraId="1F5375C7" w14:textId="76E48406" w:rsidR="00145949" w:rsidRPr="00F566BF" w:rsidRDefault="00145949" w:rsidP="00145949">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5FDA04E5" w14:textId="77777777" w:rsidR="00145949" w:rsidRPr="00F566BF" w:rsidRDefault="00145949" w:rsidP="00145949">
            <w:pPr>
              <w:jc w:val="center"/>
              <w:rPr>
                <w:rFonts w:ascii="GHEA Grapalat" w:hAnsi="GHEA Grapalat"/>
                <w:sz w:val="18"/>
              </w:rPr>
            </w:pPr>
          </w:p>
        </w:tc>
        <w:tc>
          <w:tcPr>
            <w:tcW w:w="990" w:type="dxa"/>
            <w:vAlign w:val="center"/>
          </w:tcPr>
          <w:p w14:paraId="49FAA879" w14:textId="37A9D750" w:rsidR="00145949" w:rsidRPr="00F566BF" w:rsidRDefault="00145949" w:rsidP="00145949">
            <w:pPr>
              <w:jc w:val="center"/>
              <w:rPr>
                <w:rFonts w:ascii="GHEA Grapalat" w:hAnsi="GHEA Grapalat"/>
                <w:sz w:val="18"/>
              </w:rPr>
            </w:pPr>
            <w:r>
              <w:rPr>
                <w:rFonts w:ascii="GHEA Grapalat" w:hAnsi="GHEA Grapalat"/>
                <w:sz w:val="18"/>
              </w:rPr>
              <w:t>1</w:t>
            </w:r>
          </w:p>
        </w:tc>
        <w:tc>
          <w:tcPr>
            <w:tcW w:w="1980" w:type="dxa"/>
            <w:vAlign w:val="center"/>
          </w:tcPr>
          <w:p w14:paraId="301DF749" w14:textId="4C2CE26A" w:rsidR="00145949" w:rsidRPr="00F566BF" w:rsidRDefault="00145949" w:rsidP="00145949">
            <w:pPr>
              <w:jc w:val="center"/>
              <w:rPr>
                <w:rFonts w:ascii="GHEA Grapalat" w:hAnsi="GHEA Grapalat"/>
                <w:sz w:val="18"/>
              </w:rPr>
            </w:pPr>
            <w:r>
              <w:rPr>
                <w:rFonts w:ascii="GHEA Grapalat" w:eastAsia="Calibri" w:hAnsi="GHEA Grapalat"/>
                <w:color w:val="000000"/>
                <w:sz w:val="18"/>
                <w:szCs w:val="18"/>
                <w:lang w:val="hy-AM"/>
              </w:rPr>
              <w:t xml:space="preserve">Կենտրոն վարչական շրջան / </w:t>
            </w:r>
            <w:r>
              <w:rPr>
                <w:rFonts w:ascii="GHEA Grapalat" w:hAnsi="GHEA Grapalat"/>
                <w:iCs/>
                <w:sz w:val="18"/>
                <w:szCs w:val="18"/>
                <w:lang w:val="hy-AM"/>
              </w:rPr>
              <w:t>Խորենացի 47</w:t>
            </w:r>
          </w:p>
        </w:tc>
        <w:tc>
          <w:tcPr>
            <w:tcW w:w="2790" w:type="dxa"/>
            <w:vAlign w:val="center"/>
          </w:tcPr>
          <w:p w14:paraId="08A47062" w14:textId="1998E8B0" w:rsidR="00145949" w:rsidRPr="00F566BF" w:rsidRDefault="00C140A1" w:rsidP="00145949">
            <w:pPr>
              <w:jc w:val="center"/>
              <w:rPr>
                <w:rFonts w:ascii="GHEA Grapalat" w:hAnsi="GHEA Grapalat"/>
                <w:sz w:val="18"/>
              </w:rPr>
            </w:pPr>
            <w:r>
              <w:rPr>
                <w:rFonts w:ascii="GHEA Grapalat" w:eastAsia="Calibri" w:hAnsi="GHEA Grapalat"/>
                <w:color w:val="000000"/>
                <w:sz w:val="18"/>
                <w:szCs w:val="18"/>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029FBC11" w14:textId="77777777" w:rsidR="00513CB2" w:rsidRDefault="00513CB2" w:rsidP="00513CB2">
      <w:pPr>
        <w:jc w:val="right"/>
        <w:rPr>
          <w:rFonts w:ascii="GHEA Grapalat" w:hAnsi="GHEA Grapalat"/>
          <w:sz w:val="20"/>
          <w:lang w:val="hy-AM"/>
        </w:rPr>
      </w:pPr>
    </w:p>
    <w:p w14:paraId="41BB7787" w14:textId="77777777" w:rsidR="00145949" w:rsidRPr="00274C6A" w:rsidRDefault="00145949"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297E83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E4992">
        <w:rPr>
          <w:rFonts w:ascii="GHEA Grapalat" w:hAnsi="GHEA Grapalat"/>
          <w:i/>
          <w:sz w:val="18"/>
          <w:lang w:val="hy-AM"/>
        </w:rPr>
        <w:t>6</w:t>
      </w:r>
      <w:r w:rsidRPr="00F566BF">
        <w:rPr>
          <w:rFonts w:ascii="GHEA Grapalat" w:hAnsi="GHEA Grapalat"/>
          <w:i/>
          <w:sz w:val="18"/>
          <w:lang w:val="hy-AM"/>
        </w:rPr>
        <w:t xml:space="preserve">  թ. կնքված </w:t>
      </w:r>
    </w:p>
    <w:p w14:paraId="7737E6A1" w14:textId="34B534F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D05275">
        <w:rPr>
          <w:rFonts w:ascii="GHEA Grapalat" w:hAnsi="GHEA Grapalat"/>
          <w:i/>
          <w:sz w:val="18"/>
          <w:lang w:val="hy-AM"/>
        </w:rPr>
        <w:t>26/58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1940"/>
        <w:gridCol w:w="2462"/>
        <w:gridCol w:w="596"/>
        <w:gridCol w:w="596"/>
        <w:gridCol w:w="595"/>
        <w:gridCol w:w="595"/>
        <w:gridCol w:w="866"/>
        <w:gridCol w:w="433"/>
        <w:gridCol w:w="63"/>
        <w:gridCol w:w="796"/>
        <w:gridCol w:w="668"/>
        <w:gridCol w:w="668"/>
        <w:gridCol w:w="668"/>
        <w:gridCol w:w="668"/>
        <w:gridCol w:w="668"/>
        <w:gridCol w:w="1391"/>
        <w:gridCol w:w="12"/>
      </w:tblGrid>
      <w:tr w:rsidR="007678FA" w:rsidRPr="00F566BF" w14:paraId="02E76D0A" w14:textId="77777777" w:rsidTr="00513CB2">
        <w:trPr>
          <w:trHeight w:val="239"/>
        </w:trPr>
        <w:tc>
          <w:tcPr>
            <w:tcW w:w="15526" w:type="dxa"/>
            <w:gridSpan w:val="18"/>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EB2FAE" w14:paraId="272DFF80" w14:textId="77777777" w:rsidTr="00C140A1">
        <w:trPr>
          <w:trHeight w:val="479"/>
        </w:trPr>
        <w:tc>
          <w:tcPr>
            <w:tcW w:w="1843"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44"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67"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72" w:type="dxa"/>
            <w:gridSpan w:val="15"/>
            <w:vAlign w:val="center"/>
          </w:tcPr>
          <w:p w14:paraId="5CF4675B" w14:textId="682EB2B8"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3E4992">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C140A1">
        <w:trPr>
          <w:gridAfter w:val="1"/>
          <w:wAfter w:w="12" w:type="dxa"/>
          <w:trHeight w:val="1549"/>
        </w:trPr>
        <w:tc>
          <w:tcPr>
            <w:tcW w:w="1843" w:type="dxa"/>
            <w:vMerge/>
          </w:tcPr>
          <w:p w14:paraId="2AAFAB7E" w14:textId="77777777" w:rsidR="00513CB2" w:rsidRPr="00F566BF" w:rsidRDefault="00513CB2" w:rsidP="00E53C12">
            <w:pPr>
              <w:jc w:val="center"/>
              <w:rPr>
                <w:rFonts w:ascii="GHEA Grapalat" w:hAnsi="GHEA Grapalat"/>
                <w:sz w:val="20"/>
                <w:lang w:val="es-ES"/>
              </w:rPr>
            </w:pPr>
          </w:p>
        </w:tc>
        <w:tc>
          <w:tcPr>
            <w:tcW w:w="1944" w:type="dxa"/>
            <w:vMerge/>
          </w:tcPr>
          <w:p w14:paraId="3052BA05" w14:textId="77777777" w:rsidR="00513CB2" w:rsidRPr="00F566BF" w:rsidRDefault="00513CB2" w:rsidP="00E53C12">
            <w:pPr>
              <w:jc w:val="center"/>
              <w:rPr>
                <w:rFonts w:ascii="GHEA Grapalat" w:hAnsi="GHEA Grapalat"/>
                <w:sz w:val="20"/>
                <w:lang w:val="es-ES"/>
              </w:rPr>
            </w:pPr>
          </w:p>
        </w:tc>
        <w:tc>
          <w:tcPr>
            <w:tcW w:w="2467" w:type="dxa"/>
            <w:vMerge/>
          </w:tcPr>
          <w:p w14:paraId="70B722F6" w14:textId="77777777" w:rsidR="00513CB2" w:rsidRPr="00F566BF" w:rsidRDefault="00513CB2" w:rsidP="00E53C12">
            <w:pPr>
              <w:jc w:val="center"/>
              <w:rPr>
                <w:rFonts w:ascii="GHEA Grapalat" w:hAnsi="GHEA Grapalat"/>
                <w:sz w:val="20"/>
                <w:lang w:val="es-ES"/>
              </w:rPr>
            </w:pPr>
          </w:p>
        </w:tc>
        <w:tc>
          <w:tcPr>
            <w:tcW w:w="597"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7"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96"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6"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869"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2" w:type="dxa"/>
            <w:gridSpan w:val="2"/>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99"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70"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70"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70"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70"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70"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4"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E4992" w:rsidRPr="00F566BF" w14:paraId="4778FBF1" w14:textId="77777777" w:rsidTr="00C140A1">
        <w:trPr>
          <w:gridAfter w:val="1"/>
          <w:wAfter w:w="12" w:type="dxa"/>
          <w:trHeight w:val="1549"/>
        </w:trPr>
        <w:tc>
          <w:tcPr>
            <w:tcW w:w="1843" w:type="dxa"/>
            <w:vAlign w:val="center"/>
          </w:tcPr>
          <w:p w14:paraId="06510526" w14:textId="79AFC6C1" w:rsidR="003E4992" w:rsidRPr="00F566BF" w:rsidRDefault="003E4992" w:rsidP="003E4992">
            <w:pPr>
              <w:jc w:val="center"/>
              <w:rPr>
                <w:rFonts w:ascii="GHEA Grapalat" w:hAnsi="GHEA Grapalat"/>
                <w:sz w:val="20"/>
                <w:lang w:val="es-ES"/>
              </w:rPr>
            </w:pPr>
            <w:r>
              <w:rPr>
                <w:rFonts w:ascii="GHEA Grapalat" w:hAnsi="GHEA Grapalat"/>
                <w:sz w:val="20"/>
                <w:lang w:val="es-ES"/>
              </w:rPr>
              <w:t>1</w:t>
            </w:r>
          </w:p>
        </w:tc>
        <w:tc>
          <w:tcPr>
            <w:tcW w:w="1944" w:type="dxa"/>
            <w:vAlign w:val="center"/>
          </w:tcPr>
          <w:p w14:paraId="6D3F3468" w14:textId="1BD52089" w:rsidR="003E4992" w:rsidRPr="00F566BF" w:rsidRDefault="003E4992" w:rsidP="003E4992">
            <w:pPr>
              <w:jc w:val="center"/>
              <w:rPr>
                <w:rFonts w:ascii="GHEA Grapalat" w:hAnsi="GHEA Grapalat"/>
                <w:sz w:val="20"/>
                <w:lang w:val="es-ES"/>
              </w:rPr>
            </w:pPr>
            <w:r>
              <w:rPr>
                <w:rFonts w:ascii="GHEA Grapalat" w:eastAsia="Calibri" w:hAnsi="GHEA Grapalat" w:cs="Calibri"/>
                <w:sz w:val="20"/>
                <w:szCs w:val="20"/>
                <w:lang w:val="ru-RU"/>
              </w:rPr>
              <w:t>71351540/689</w:t>
            </w:r>
          </w:p>
        </w:tc>
        <w:tc>
          <w:tcPr>
            <w:tcW w:w="2467" w:type="dxa"/>
            <w:vAlign w:val="bottom"/>
          </w:tcPr>
          <w:p w14:paraId="2CCA5D10" w14:textId="7F2681D9" w:rsidR="003E4992" w:rsidRPr="003E4992" w:rsidRDefault="003E4992" w:rsidP="003E4992">
            <w:pPr>
              <w:jc w:val="center"/>
              <w:rPr>
                <w:rFonts w:ascii="GHEA Grapalat" w:hAnsi="GHEA Grapalat"/>
                <w:b/>
                <w:sz w:val="20"/>
                <w:szCs w:val="20"/>
                <w:lang w:val="hy-AM"/>
              </w:rPr>
            </w:pPr>
            <w:proofErr w:type="spellStart"/>
            <w:r w:rsidRPr="003E4992">
              <w:rPr>
                <w:rFonts w:ascii="GHEA Grapalat" w:hAnsi="GHEA Grapalat" w:cs="Calibri"/>
                <w:color w:val="000000"/>
                <w:sz w:val="20"/>
                <w:szCs w:val="20"/>
              </w:rPr>
              <w:t>Կենտրոն</w:t>
            </w:r>
            <w:proofErr w:type="spellEnd"/>
            <w:r w:rsidRPr="003E4992">
              <w:rPr>
                <w:rFonts w:ascii="GHEA Grapalat" w:hAnsi="GHEA Grapalat" w:cs="Calibri"/>
                <w:color w:val="000000"/>
                <w:sz w:val="20"/>
                <w:szCs w:val="20"/>
                <w:lang w:val="es-ES"/>
              </w:rPr>
              <w:t xml:space="preserve"> </w:t>
            </w:r>
            <w:proofErr w:type="spellStart"/>
            <w:r w:rsidRPr="003E4992">
              <w:rPr>
                <w:rFonts w:ascii="GHEA Grapalat" w:hAnsi="GHEA Grapalat" w:cs="Calibri"/>
                <w:color w:val="000000"/>
                <w:sz w:val="20"/>
                <w:szCs w:val="20"/>
              </w:rPr>
              <w:t>վարչական</w:t>
            </w:r>
            <w:proofErr w:type="spellEnd"/>
            <w:r w:rsidRPr="003E4992">
              <w:rPr>
                <w:rFonts w:ascii="GHEA Grapalat" w:hAnsi="GHEA Grapalat" w:cs="Calibri"/>
                <w:color w:val="000000"/>
                <w:sz w:val="20"/>
                <w:szCs w:val="20"/>
                <w:lang w:val="es-ES"/>
              </w:rPr>
              <w:t xml:space="preserve"> </w:t>
            </w:r>
            <w:proofErr w:type="spellStart"/>
            <w:r w:rsidRPr="003E4992">
              <w:rPr>
                <w:rFonts w:ascii="GHEA Grapalat" w:hAnsi="GHEA Grapalat" w:cs="Calibri"/>
                <w:color w:val="000000"/>
                <w:sz w:val="20"/>
                <w:szCs w:val="20"/>
              </w:rPr>
              <w:t>շրջանի</w:t>
            </w:r>
            <w:proofErr w:type="spellEnd"/>
            <w:r w:rsidRPr="003E4992">
              <w:rPr>
                <w:rFonts w:ascii="GHEA Grapalat" w:hAnsi="GHEA Grapalat" w:cs="Calibri"/>
                <w:color w:val="000000"/>
                <w:sz w:val="20"/>
                <w:szCs w:val="20"/>
                <w:lang w:val="es-ES"/>
              </w:rPr>
              <w:t xml:space="preserve">   </w:t>
            </w:r>
            <w:proofErr w:type="spellStart"/>
            <w:r w:rsidRPr="003E4992">
              <w:rPr>
                <w:rFonts w:ascii="GHEA Grapalat" w:hAnsi="GHEA Grapalat" w:cs="Calibri"/>
                <w:color w:val="000000"/>
                <w:sz w:val="20"/>
                <w:szCs w:val="20"/>
              </w:rPr>
              <w:t>Բրյուսով</w:t>
            </w:r>
            <w:proofErr w:type="spellEnd"/>
            <w:r w:rsidRPr="003E4992">
              <w:rPr>
                <w:rFonts w:ascii="GHEA Grapalat" w:hAnsi="GHEA Grapalat" w:cs="Calibri"/>
                <w:color w:val="000000"/>
                <w:sz w:val="20"/>
                <w:szCs w:val="20"/>
                <w:lang w:val="es-ES"/>
              </w:rPr>
              <w:t xml:space="preserve"> 1 </w:t>
            </w:r>
            <w:proofErr w:type="spellStart"/>
            <w:r w:rsidRPr="003E4992">
              <w:rPr>
                <w:rFonts w:ascii="GHEA Grapalat" w:hAnsi="GHEA Grapalat" w:cs="Calibri"/>
                <w:color w:val="000000"/>
                <w:sz w:val="20"/>
                <w:szCs w:val="20"/>
              </w:rPr>
              <w:t>հասցեի</w:t>
            </w:r>
            <w:proofErr w:type="spellEnd"/>
            <w:r w:rsidRPr="003E4992">
              <w:rPr>
                <w:rFonts w:ascii="GHEA Grapalat" w:hAnsi="GHEA Grapalat" w:cs="Calibri"/>
                <w:color w:val="000000"/>
                <w:sz w:val="20"/>
                <w:szCs w:val="20"/>
                <w:lang w:val="es-ES"/>
              </w:rPr>
              <w:t xml:space="preserve"> </w:t>
            </w:r>
            <w:proofErr w:type="spellStart"/>
            <w:r w:rsidRPr="003E4992">
              <w:rPr>
                <w:rFonts w:ascii="GHEA Grapalat" w:hAnsi="GHEA Grapalat" w:cs="Calibri"/>
                <w:color w:val="000000"/>
                <w:sz w:val="20"/>
                <w:szCs w:val="20"/>
              </w:rPr>
              <w:t>բակի</w:t>
            </w:r>
            <w:proofErr w:type="spellEnd"/>
            <w:r w:rsidRPr="003E4992">
              <w:rPr>
                <w:rFonts w:ascii="GHEA Grapalat" w:hAnsi="GHEA Grapalat" w:cs="Calibri"/>
                <w:color w:val="000000"/>
                <w:sz w:val="20"/>
                <w:szCs w:val="20"/>
                <w:lang w:val="es-ES"/>
              </w:rPr>
              <w:t xml:space="preserve"> </w:t>
            </w:r>
            <w:proofErr w:type="spellStart"/>
            <w:r w:rsidRPr="003E4992">
              <w:rPr>
                <w:rFonts w:ascii="GHEA Grapalat" w:hAnsi="GHEA Grapalat" w:cs="Calibri"/>
                <w:color w:val="000000"/>
                <w:sz w:val="20"/>
                <w:szCs w:val="20"/>
              </w:rPr>
              <w:t>հիմնանորոգման</w:t>
            </w:r>
            <w:proofErr w:type="spellEnd"/>
            <w:r w:rsidRPr="003E4992">
              <w:rPr>
                <w:rFonts w:ascii="GHEA Grapalat" w:hAnsi="GHEA Grapalat" w:cs="Calibri"/>
                <w:color w:val="000000"/>
                <w:sz w:val="20"/>
                <w:szCs w:val="20"/>
                <w:lang w:val="es-ES"/>
              </w:rPr>
              <w:t xml:space="preserve"> </w:t>
            </w:r>
            <w:proofErr w:type="spellStart"/>
            <w:r w:rsidRPr="003E4992">
              <w:rPr>
                <w:rFonts w:ascii="GHEA Grapalat" w:hAnsi="GHEA Grapalat" w:cs="Calibri"/>
                <w:color w:val="000000"/>
                <w:sz w:val="20"/>
                <w:szCs w:val="20"/>
              </w:rPr>
              <w:t>աշխատանքների</w:t>
            </w:r>
            <w:proofErr w:type="spellEnd"/>
            <w:r w:rsidRPr="003E4992">
              <w:rPr>
                <w:rFonts w:ascii="GHEA Grapalat" w:hAnsi="GHEA Grapalat" w:cs="Calibri"/>
                <w:color w:val="000000"/>
                <w:sz w:val="20"/>
                <w:szCs w:val="20"/>
                <w:lang w:val="es-ES"/>
              </w:rPr>
              <w:t xml:space="preserve"> </w:t>
            </w:r>
            <w:proofErr w:type="spellStart"/>
            <w:r w:rsidRPr="003E4992">
              <w:rPr>
                <w:rFonts w:ascii="GHEA Grapalat" w:hAnsi="GHEA Grapalat" w:cs="Calibri"/>
                <w:color w:val="000000"/>
                <w:sz w:val="20"/>
                <w:szCs w:val="20"/>
              </w:rPr>
              <w:t>որակի</w:t>
            </w:r>
            <w:proofErr w:type="spellEnd"/>
            <w:r w:rsidRPr="003E4992">
              <w:rPr>
                <w:rFonts w:ascii="GHEA Grapalat" w:hAnsi="GHEA Grapalat" w:cs="Calibri"/>
                <w:color w:val="000000"/>
                <w:sz w:val="20"/>
                <w:szCs w:val="20"/>
                <w:lang w:val="es-ES"/>
              </w:rPr>
              <w:t xml:space="preserve"> </w:t>
            </w:r>
            <w:proofErr w:type="spellStart"/>
            <w:r w:rsidRPr="003E4992">
              <w:rPr>
                <w:rFonts w:ascii="GHEA Grapalat" w:hAnsi="GHEA Grapalat" w:cs="Calibri"/>
                <w:color w:val="000000"/>
                <w:sz w:val="20"/>
                <w:szCs w:val="20"/>
              </w:rPr>
              <w:t>տեխնիկական</w:t>
            </w:r>
            <w:proofErr w:type="spellEnd"/>
            <w:r w:rsidRPr="003E4992">
              <w:rPr>
                <w:rFonts w:ascii="GHEA Grapalat" w:hAnsi="GHEA Grapalat" w:cs="Calibri"/>
                <w:color w:val="000000"/>
                <w:sz w:val="20"/>
                <w:szCs w:val="20"/>
                <w:lang w:val="es-ES"/>
              </w:rPr>
              <w:t xml:space="preserve"> </w:t>
            </w:r>
            <w:proofErr w:type="spellStart"/>
            <w:r w:rsidRPr="003E4992">
              <w:rPr>
                <w:rFonts w:ascii="GHEA Grapalat" w:hAnsi="GHEA Grapalat" w:cs="Calibri"/>
                <w:color w:val="000000"/>
                <w:sz w:val="20"/>
                <w:szCs w:val="20"/>
              </w:rPr>
              <w:t>հսկողության</w:t>
            </w:r>
            <w:proofErr w:type="spellEnd"/>
            <w:r w:rsidRPr="003E4992">
              <w:rPr>
                <w:rFonts w:ascii="GHEA Grapalat" w:hAnsi="GHEA Grapalat" w:cs="Calibri"/>
                <w:color w:val="000000"/>
                <w:sz w:val="20"/>
                <w:szCs w:val="20"/>
                <w:lang w:val="es-ES"/>
              </w:rPr>
              <w:t xml:space="preserve"> </w:t>
            </w:r>
            <w:proofErr w:type="spellStart"/>
            <w:r w:rsidRPr="003E4992">
              <w:rPr>
                <w:rFonts w:ascii="GHEA Grapalat" w:hAnsi="GHEA Grapalat" w:cs="Calibri"/>
                <w:color w:val="000000"/>
                <w:sz w:val="20"/>
                <w:szCs w:val="20"/>
              </w:rPr>
              <w:t>խորհրդատվական</w:t>
            </w:r>
            <w:proofErr w:type="spellEnd"/>
            <w:r w:rsidRPr="003E4992">
              <w:rPr>
                <w:rFonts w:ascii="GHEA Grapalat" w:hAnsi="GHEA Grapalat" w:cs="Calibri"/>
                <w:color w:val="000000"/>
                <w:sz w:val="20"/>
                <w:szCs w:val="20"/>
                <w:lang w:val="es-ES"/>
              </w:rPr>
              <w:t xml:space="preserve"> </w:t>
            </w:r>
            <w:proofErr w:type="spellStart"/>
            <w:r w:rsidRPr="003E4992">
              <w:rPr>
                <w:rFonts w:ascii="GHEA Grapalat" w:hAnsi="GHEA Grapalat" w:cs="Calibri"/>
                <w:color w:val="000000"/>
                <w:sz w:val="20"/>
                <w:szCs w:val="20"/>
              </w:rPr>
              <w:t>ծառայություններ</w:t>
            </w:r>
            <w:proofErr w:type="spellEnd"/>
          </w:p>
        </w:tc>
        <w:tc>
          <w:tcPr>
            <w:tcW w:w="597" w:type="dxa"/>
            <w:vAlign w:val="center"/>
          </w:tcPr>
          <w:p w14:paraId="3557F925" w14:textId="77777777" w:rsidR="003E4992" w:rsidRPr="00F566BF" w:rsidRDefault="003E4992" w:rsidP="003E4992">
            <w:pPr>
              <w:jc w:val="center"/>
              <w:rPr>
                <w:rFonts w:ascii="GHEA Grapalat" w:hAnsi="GHEA Grapalat"/>
                <w:lang w:val="pt-BR"/>
              </w:rPr>
            </w:pPr>
            <w:r w:rsidRPr="00F566BF">
              <w:rPr>
                <w:rFonts w:ascii="GHEA Grapalat" w:hAnsi="GHEA Grapalat"/>
                <w:sz w:val="20"/>
                <w:lang w:val="pt-BR"/>
              </w:rPr>
              <w:t>... %</w:t>
            </w:r>
          </w:p>
        </w:tc>
        <w:tc>
          <w:tcPr>
            <w:tcW w:w="597" w:type="dxa"/>
            <w:vAlign w:val="center"/>
          </w:tcPr>
          <w:p w14:paraId="71BE3923" w14:textId="77777777" w:rsidR="003E4992" w:rsidRPr="00F566BF" w:rsidRDefault="003E4992" w:rsidP="003E4992">
            <w:pPr>
              <w:jc w:val="center"/>
              <w:rPr>
                <w:rFonts w:ascii="GHEA Grapalat" w:hAnsi="GHEA Grapalat"/>
                <w:lang w:val="pt-BR"/>
              </w:rPr>
            </w:pPr>
            <w:r w:rsidRPr="00F566BF">
              <w:rPr>
                <w:rFonts w:ascii="GHEA Grapalat" w:hAnsi="GHEA Grapalat"/>
                <w:sz w:val="20"/>
                <w:lang w:val="pt-BR"/>
              </w:rPr>
              <w:t>... %</w:t>
            </w:r>
          </w:p>
        </w:tc>
        <w:tc>
          <w:tcPr>
            <w:tcW w:w="596" w:type="dxa"/>
            <w:vAlign w:val="center"/>
          </w:tcPr>
          <w:p w14:paraId="2332FAE3" w14:textId="77777777"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596" w:type="dxa"/>
            <w:vAlign w:val="center"/>
          </w:tcPr>
          <w:p w14:paraId="3C3A791F" w14:textId="77777777"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869" w:type="dxa"/>
            <w:vAlign w:val="center"/>
          </w:tcPr>
          <w:p w14:paraId="0E002E46" w14:textId="77777777"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462" w:type="dxa"/>
            <w:gridSpan w:val="2"/>
            <w:vAlign w:val="center"/>
          </w:tcPr>
          <w:p w14:paraId="78FF2EEA" w14:textId="77777777"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799" w:type="dxa"/>
            <w:vAlign w:val="center"/>
          </w:tcPr>
          <w:p w14:paraId="4574A4AC" w14:textId="70007A74"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670" w:type="dxa"/>
            <w:vAlign w:val="center"/>
          </w:tcPr>
          <w:p w14:paraId="41771D75" w14:textId="464B6AD3"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670" w:type="dxa"/>
            <w:vAlign w:val="center"/>
          </w:tcPr>
          <w:p w14:paraId="3105C606" w14:textId="06817D1E"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670" w:type="dxa"/>
            <w:vAlign w:val="center"/>
          </w:tcPr>
          <w:p w14:paraId="05AD19F7" w14:textId="73B23AF4"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670" w:type="dxa"/>
            <w:vAlign w:val="center"/>
          </w:tcPr>
          <w:p w14:paraId="052AAB1C" w14:textId="060B8FC7"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670" w:type="dxa"/>
            <w:vAlign w:val="center"/>
          </w:tcPr>
          <w:p w14:paraId="20E27A48" w14:textId="436DFED0"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1394" w:type="dxa"/>
            <w:vAlign w:val="center"/>
          </w:tcPr>
          <w:p w14:paraId="684C056C" w14:textId="2CB74933" w:rsidR="003E4992" w:rsidRPr="00F566BF" w:rsidRDefault="003E4992" w:rsidP="003E4992">
            <w:pPr>
              <w:jc w:val="center"/>
              <w:rPr>
                <w:rFonts w:ascii="GHEA Grapalat" w:hAnsi="GHEA Grapalat"/>
                <w:b/>
                <w:lang w:val="pt-BR"/>
              </w:rPr>
            </w:pPr>
            <w:r w:rsidRPr="00F566BF">
              <w:rPr>
                <w:rFonts w:ascii="GHEA Grapalat" w:hAnsi="GHEA Grapalat"/>
                <w:sz w:val="20"/>
                <w:lang w:val="pt-BR"/>
              </w:rPr>
              <w:t>... %</w:t>
            </w:r>
          </w:p>
        </w:tc>
      </w:tr>
      <w:tr w:rsidR="003E4992" w:rsidRPr="003E4992" w14:paraId="7F056CC4" w14:textId="77777777" w:rsidTr="00C140A1">
        <w:trPr>
          <w:gridAfter w:val="1"/>
          <w:wAfter w:w="12" w:type="dxa"/>
          <w:trHeight w:val="1549"/>
        </w:trPr>
        <w:tc>
          <w:tcPr>
            <w:tcW w:w="1843" w:type="dxa"/>
            <w:vAlign w:val="center"/>
          </w:tcPr>
          <w:p w14:paraId="31E4A9B6" w14:textId="0E2A86CE" w:rsidR="003E4992" w:rsidRDefault="003E4992" w:rsidP="003E4992">
            <w:pPr>
              <w:jc w:val="center"/>
              <w:rPr>
                <w:rFonts w:ascii="GHEA Grapalat" w:hAnsi="GHEA Grapalat"/>
                <w:sz w:val="20"/>
                <w:lang w:val="es-ES"/>
              </w:rPr>
            </w:pPr>
            <w:r>
              <w:rPr>
                <w:rFonts w:ascii="GHEA Grapalat" w:hAnsi="GHEA Grapalat"/>
                <w:sz w:val="20"/>
                <w:lang w:val="es-ES"/>
              </w:rPr>
              <w:t>2</w:t>
            </w:r>
          </w:p>
        </w:tc>
        <w:tc>
          <w:tcPr>
            <w:tcW w:w="1944" w:type="dxa"/>
            <w:vAlign w:val="center"/>
          </w:tcPr>
          <w:p w14:paraId="2C4F69E9" w14:textId="5A4DDC98" w:rsidR="003E4992" w:rsidRPr="008F6E2D" w:rsidRDefault="003E4992" w:rsidP="003E4992">
            <w:pPr>
              <w:jc w:val="center"/>
              <w:rPr>
                <w:rFonts w:ascii="GHEA Grapalat" w:hAnsi="GHEA Grapalat"/>
                <w:bCs/>
                <w:sz w:val="20"/>
                <w:lang w:val="hy-AM"/>
              </w:rPr>
            </w:pPr>
            <w:r>
              <w:rPr>
                <w:rFonts w:ascii="GHEA Grapalat" w:eastAsia="Calibri" w:hAnsi="GHEA Grapalat" w:cs="Calibri"/>
                <w:sz w:val="20"/>
                <w:szCs w:val="20"/>
                <w:lang w:val="ru-RU"/>
              </w:rPr>
              <w:t>71351540/690</w:t>
            </w:r>
          </w:p>
        </w:tc>
        <w:tc>
          <w:tcPr>
            <w:tcW w:w="2467" w:type="dxa"/>
            <w:vAlign w:val="bottom"/>
          </w:tcPr>
          <w:p w14:paraId="7D9ECB5C" w14:textId="035057FF" w:rsidR="003E4992" w:rsidRPr="003E4992" w:rsidRDefault="003E4992" w:rsidP="003E4992">
            <w:pPr>
              <w:jc w:val="center"/>
              <w:rPr>
                <w:rFonts w:ascii="GHEA Grapalat" w:hAnsi="GHEA Grapalat"/>
                <w:sz w:val="20"/>
                <w:szCs w:val="20"/>
                <w:lang w:val="hy-AM"/>
              </w:rPr>
            </w:pPr>
            <w:r w:rsidRPr="003E4992">
              <w:rPr>
                <w:rFonts w:ascii="GHEA Grapalat" w:hAnsi="GHEA Grapalat" w:cs="Calibri"/>
                <w:color w:val="000000"/>
                <w:sz w:val="20"/>
                <w:szCs w:val="20"/>
                <w:lang w:val="hy-AM"/>
              </w:rPr>
              <w:t xml:space="preserve"> Կենտրոն վարչական շրջանի </w:t>
            </w:r>
            <w:r w:rsidRPr="003E4992">
              <w:rPr>
                <w:color w:val="000000"/>
                <w:sz w:val="20"/>
                <w:szCs w:val="20"/>
                <w:lang w:val="hy-AM"/>
              </w:rPr>
              <w:t xml:space="preserve"> </w:t>
            </w:r>
            <w:r w:rsidRPr="003E4992">
              <w:rPr>
                <w:rFonts w:ascii="GHEA Grapalat" w:hAnsi="GHEA Grapalat" w:cs="Calibri"/>
                <w:b/>
                <w:bCs/>
                <w:color w:val="000000"/>
                <w:sz w:val="20"/>
                <w:szCs w:val="20"/>
                <w:lang w:val="hy-AM"/>
              </w:rPr>
              <w:t xml:space="preserve"> </w:t>
            </w:r>
            <w:r w:rsidRPr="003E4992">
              <w:rPr>
                <w:rFonts w:ascii="GHEA Grapalat" w:hAnsi="GHEA Grapalat" w:cs="Calibri"/>
                <w:color w:val="000000"/>
                <w:sz w:val="20"/>
                <w:szCs w:val="20"/>
                <w:lang w:val="hy-AM"/>
              </w:rPr>
              <w:t>Քաջազնունի 6 հասցեի բակի հիմնանորոգման աշխատանքների որակի տեխնիկական հսկողության խորհրդատվական ծառայություններ</w:t>
            </w:r>
          </w:p>
        </w:tc>
        <w:tc>
          <w:tcPr>
            <w:tcW w:w="597" w:type="dxa"/>
            <w:vAlign w:val="center"/>
          </w:tcPr>
          <w:p w14:paraId="4FEC7FB5" w14:textId="3AA5DB48"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597" w:type="dxa"/>
            <w:vAlign w:val="center"/>
          </w:tcPr>
          <w:p w14:paraId="3EEC2330" w14:textId="07DA26A3"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596" w:type="dxa"/>
            <w:vAlign w:val="center"/>
          </w:tcPr>
          <w:p w14:paraId="040EB984" w14:textId="5708E7A5"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596" w:type="dxa"/>
            <w:vAlign w:val="center"/>
          </w:tcPr>
          <w:p w14:paraId="43EF9E99" w14:textId="0BAB9A22"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869" w:type="dxa"/>
            <w:vAlign w:val="center"/>
          </w:tcPr>
          <w:p w14:paraId="5AA41C69" w14:textId="5144C120"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399" w:type="dxa"/>
            <w:vAlign w:val="center"/>
          </w:tcPr>
          <w:p w14:paraId="64E2D743" w14:textId="55B1B9FF"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862" w:type="dxa"/>
            <w:gridSpan w:val="2"/>
            <w:vAlign w:val="center"/>
          </w:tcPr>
          <w:p w14:paraId="6D690D7D" w14:textId="1E394F85"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670" w:type="dxa"/>
            <w:vAlign w:val="center"/>
          </w:tcPr>
          <w:p w14:paraId="723760AE" w14:textId="17AC59AA"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670" w:type="dxa"/>
            <w:vAlign w:val="center"/>
          </w:tcPr>
          <w:p w14:paraId="5184DF2F" w14:textId="49F89903"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670" w:type="dxa"/>
            <w:vAlign w:val="center"/>
          </w:tcPr>
          <w:p w14:paraId="7172DE2B" w14:textId="6112E227"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670" w:type="dxa"/>
            <w:vAlign w:val="center"/>
          </w:tcPr>
          <w:p w14:paraId="5EC21E7E" w14:textId="2C7AD8BF"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670" w:type="dxa"/>
            <w:vAlign w:val="center"/>
          </w:tcPr>
          <w:p w14:paraId="58189FD0" w14:textId="7FD9E469"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1394" w:type="dxa"/>
            <w:vAlign w:val="center"/>
          </w:tcPr>
          <w:p w14:paraId="43B7D8D0" w14:textId="651C85DB"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r>
      <w:tr w:rsidR="003E4992" w:rsidRPr="003E4992" w14:paraId="490DB5D2" w14:textId="77777777" w:rsidTr="00C140A1">
        <w:trPr>
          <w:gridAfter w:val="1"/>
          <w:wAfter w:w="12" w:type="dxa"/>
          <w:trHeight w:val="1549"/>
        </w:trPr>
        <w:tc>
          <w:tcPr>
            <w:tcW w:w="1843" w:type="dxa"/>
            <w:vAlign w:val="center"/>
          </w:tcPr>
          <w:p w14:paraId="1674DB6A" w14:textId="10823A05" w:rsidR="003E4992" w:rsidRDefault="003E4992" w:rsidP="003E4992">
            <w:pPr>
              <w:jc w:val="center"/>
              <w:rPr>
                <w:rFonts w:ascii="GHEA Grapalat" w:hAnsi="GHEA Grapalat"/>
                <w:sz w:val="20"/>
                <w:lang w:val="es-ES"/>
              </w:rPr>
            </w:pPr>
            <w:r>
              <w:rPr>
                <w:rFonts w:ascii="GHEA Grapalat" w:hAnsi="GHEA Grapalat"/>
                <w:sz w:val="20"/>
                <w:lang w:val="es-ES"/>
              </w:rPr>
              <w:lastRenderedPageBreak/>
              <w:t>3</w:t>
            </w:r>
          </w:p>
        </w:tc>
        <w:tc>
          <w:tcPr>
            <w:tcW w:w="1944" w:type="dxa"/>
            <w:vAlign w:val="center"/>
          </w:tcPr>
          <w:p w14:paraId="1C121D32" w14:textId="78148F3A" w:rsidR="003E4992" w:rsidRPr="008F6E2D" w:rsidRDefault="003E4992" w:rsidP="003E4992">
            <w:pPr>
              <w:jc w:val="center"/>
              <w:rPr>
                <w:rFonts w:ascii="GHEA Grapalat" w:hAnsi="GHEA Grapalat"/>
                <w:bCs/>
                <w:sz w:val="20"/>
                <w:lang w:val="hy-AM"/>
              </w:rPr>
            </w:pPr>
            <w:r>
              <w:rPr>
                <w:rFonts w:ascii="GHEA Grapalat" w:eastAsia="Calibri" w:hAnsi="GHEA Grapalat" w:cs="Calibri"/>
                <w:sz w:val="20"/>
                <w:szCs w:val="20"/>
                <w:lang w:val="ru-RU"/>
              </w:rPr>
              <w:t>71351540/691</w:t>
            </w:r>
          </w:p>
        </w:tc>
        <w:tc>
          <w:tcPr>
            <w:tcW w:w="2467" w:type="dxa"/>
            <w:vAlign w:val="bottom"/>
          </w:tcPr>
          <w:p w14:paraId="7DF6B6AA" w14:textId="3C4C9659" w:rsidR="003E4992" w:rsidRPr="003E4992" w:rsidRDefault="003E4992" w:rsidP="003E4992">
            <w:pPr>
              <w:jc w:val="center"/>
              <w:rPr>
                <w:rFonts w:ascii="GHEA Grapalat" w:hAnsi="GHEA Grapalat"/>
                <w:sz w:val="20"/>
                <w:szCs w:val="20"/>
                <w:lang w:val="hy-AM"/>
              </w:rPr>
            </w:pPr>
            <w:r w:rsidRPr="003E4992">
              <w:rPr>
                <w:rFonts w:ascii="GHEA Grapalat" w:hAnsi="GHEA Grapalat" w:cs="Calibri"/>
                <w:color w:val="000000"/>
                <w:sz w:val="20"/>
                <w:szCs w:val="20"/>
                <w:lang w:val="hy-AM"/>
              </w:rPr>
              <w:t xml:space="preserve"> Կենտրոն վարչական շրջանի </w:t>
            </w:r>
            <w:r w:rsidRPr="003E4992">
              <w:rPr>
                <w:color w:val="000000"/>
                <w:sz w:val="20"/>
                <w:szCs w:val="20"/>
                <w:lang w:val="hy-AM"/>
              </w:rPr>
              <w:t xml:space="preserve"> </w:t>
            </w:r>
            <w:r w:rsidRPr="003E4992">
              <w:rPr>
                <w:rFonts w:ascii="GHEA Grapalat" w:hAnsi="GHEA Grapalat" w:cs="Calibri"/>
                <w:b/>
                <w:bCs/>
                <w:color w:val="000000"/>
                <w:sz w:val="20"/>
                <w:szCs w:val="20"/>
                <w:lang w:val="hy-AM"/>
              </w:rPr>
              <w:t xml:space="preserve"> </w:t>
            </w:r>
            <w:r w:rsidRPr="003E4992">
              <w:rPr>
                <w:rFonts w:ascii="GHEA Grapalat" w:hAnsi="GHEA Grapalat" w:cs="Calibri"/>
                <w:color w:val="000000"/>
                <w:sz w:val="20"/>
                <w:szCs w:val="20"/>
                <w:lang w:val="hy-AM"/>
              </w:rPr>
              <w:t>Խորենացի 47 հասցեի բակի և ֆուտբոլի դաշտի հիմնանորոգման աշխատանքների որակի տեխնիկական հսկողության խորհրդատվական ծառայություններ</w:t>
            </w:r>
          </w:p>
        </w:tc>
        <w:tc>
          <w:tcPr>
            <w:tcW w:w="597" w:type="dxa"/>
            <w:vAlign w:val="center"/>
          </w:tcPr>
          <w:p w14:paraId="7CCA9E1A" w14:textId="0EE7FE48"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597" w:type="dxa"/>
            <w:vAlign w:val="center"/>
          </w:tcPr>
          <w:p w14:paraId="04203F83" w14:textId="7512DA1C"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596" w:type="dxa"/>
            <w:vAlign w:val="center"/>
          </w:tcPr>
          <w:p w14:paraId="64314600" w14:textId="6F4648B9"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596" w:type="dxa"/>
            <w:vAlign w:val="center"/>
          </w:tcPr>
          <w:p w14:paraId="51575DCB" w14:textId="7660D86A"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869" w:type="dxa"/>
            <w:vAlign w:val="center"/>
          </w:tcPr>
          <w:p w14:paraId="1FB60EE3" w14:textId="7C5B5A68"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462" w:type="dxa"/>
            <w:gridSpan w:val="2"/>
            <w:vAlign w:val="center"/>
          </w:tcPr>
          <w:p w14:paraId="2665E1A6" w14:textId="57A84A61"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799" w:type="dxa"/>
            <w:vAlign w:val="center"/>
          </w:tcPr>
          <w:p w14:paraId="2D8E6636" w14:textId="6E3A5C27"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670" w:type="dxa"/>
            <w:vAlign w:val="center"/>
          </w:tcPr>
          <w:p w14:paraId="4AF3F557" w14:textId="4FEE3A1B"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670" w:type="dxa"/>
            <w:vAlign w:val="center"/>
          </w:tcPr>
          <w:p w14:paraId="0C17EEA3" w14:textId="0137F40E"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670" w:type="dxa"/>
            <w:vAlign w:val="center"/>
          </w:tcPr>
          <w:p w14:paraId="0D2AA980" w14:textId="5A9A732F"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670" w:type="dxa"/>
            <w:vAlign w:val="center"/>
          </w:tcPr>
          <w:p w14:paraId="38B55583" w14:textId="7241B175"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670" w:type="dxa"/>
            <w:vAlign w:val="center"/>
          </w:tcPr>
          <w:p w14:paraId="1F9E5D68" w14:textId="5D41C392"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c>
          <w:tcPr>
            <w:tcW w:w="1394" w:type="dxa"/>
            <w:vAlign w:val="center"/>
          </w:tcPr>
          <w:p w14:paraId="197217F4" w14:textId="3EF8B1CC" w:rsidR="003E4992" w:rsidRPr="00F566BF" w:rsidRDefault="003E4992" w:rsidP="003E4992">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583B519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E4992">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429BEE5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D05275">
        <w:rPr>
          <w:rFonts w:ascii="GHEA Grapalat" w:hAnsi="GHEA Grapalat"/>
          <w:i/>
          <w:sz w:val="18"/>
          <w:lang w:val="hy-AM"/>
        </w:rPr>
        <w:t>26/58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B2FA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F0CD9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E4992">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5C7D3434"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D05275">
        <w:rPr>
          <w:rFonts w:ascii="GHEA Grapalat" w:hAnsi="GHEA Grapalat"/>
          <w:i/>
          <w:sz w:val="18"/>
          <w:lang w:val="hy-AM"/>
        </w:rPr>
        <w:t>26/58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48ED3F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E4992">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5DE5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D05275">
              <w:rPr>
                <w:rFonts w:ascii="GHEA Grapalat" w:hAnsi="GHEA Grapalat"/>
                <w:i/>
                <w:sz w:val="18"/>
                <w:lang w:val="hy-AM"/>
              </w:rPr>
              <w:t>26/58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BC507" w14:textId="77777777" w:rsidR="00301F78" w:rsidRDefault="00301F78">
      <w:r>
        <w:separator/>
      </w:r>
    </w:p>
  </w:endnote>
  <w:endnote w:type="continuationSeparator" w:id="0">
    <w:p w14:paraId="75851DA3" w14:textId="77777777" w:rsidR="00301F78" w:rsidRDefault="0030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F0EC1" w14:textId="77777777" w:rsidR="00301F78" w:rsidRDefault="00301F78">
      <w:r>
        <w:separator/>
      </w:r>
    </w:p>
  </w:footnote>
  <w:footnote w:type="continuationSeparator" w:id="0">
    <w:p w14:paraId="1A3593DD" w14:textId="77777777" w:rsidR="00301F78" w:rsidRDefault="00301F78">
      <w:r>
        <w:continuationSeparator/>
      </w:r>
    </w:p>
  </w:footnote>
  <w:footnote w:id="1">
    <w:p w14:paraId="1B56953F" w14:textId="77777777" w:rsidR="004861E7" w:rsidRDefault="004861E7" w:rsidP="004861E7">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937"/>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B39"/>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2E3"/>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949"/>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F7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44E0"/>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992"/>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1E7"/>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BE8"/>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486E"/>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5169"/>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5CC6"/>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B8"/>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27EA"/>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668"/>
    <w:rsid w:val="00C11929"/>
    <w:rsid w:val="00C119DB"/>
    <w:rsid w:val="00C122A6"/>
    <w:rsid w:val="00C132F1"/>
    <w:rsid w:val="00C13E8E"/>
    <w:rsid w:val="00C140A1"/>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F7B"/>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275"/>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A"/>
    <w:rsid w:val="00DE5018"/>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FAE"/>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68</Pages>
  <Words>21240</Words>
  <Characters>121070</Characters>
  <Application>Microsoft Office Word</Application>
  <DocSecurity>0</DocSecurity>
  <Lines>1008</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91</cp:revision>
  <cp:lastPrinted>2018-02-16T07:12:00Z</cp:lastPrinted>
  <dcterms:created xsi:type="dcterms:W3CDTF">2025-03-04T12:43:00Z</dcterms:created>
  <dcterms:modified xsi:type="dcterms:W3CDTF">2026-05-25T12:33:00Z</dcterms:modified>
</cp:coreProperties>
</file>